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F99A87E" w14:textId="0DB0617A" w:rsidR="001472B5" w:rsidRPr="004020B8" w:rsidRDefault="00010609" w:rsidP="00656A63">
      <w:pPr>
        <w:pStyle w:val="KIT-Absatz"/>
        <w:spacing w:before="60" w:line="280" w:lineRule="atLeast"/>
        <w:rPr>
          <w:b/>
          <w:sz w:val="24"/>
          <w:szCs w:val="24"/>
        </w:rPr>
      </w:pPr>
      <w:r w:rsidRPr="004020B8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0" distR="90170" simplePos="0" relativeHeight="251657216" behindDoc="0" locked="0" layoutInCell="1" allowOverlap="1" wp14:anchorId="41C4F79C" wp14:editId="4938F896">
                <wp:simplePos x="0" y="0"/>
                <wp:positionH relativeFrom="page">
                  <wp:posOffset>838200</wp:posOffset>
                </wp:positionH>
                <wp:positionV relativeFrom="page">
                  <wp:posOffset>609601</wp:posOffset>
                </wp:positionV>
                <wp:extent cx="6285865" cy="2133600"/>
                <wp:effectExtent l="0" t="0" r="0" b="0"/>
                <wp:wrapSquare wrapText="larges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2133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00"/>
                              <w:gridCol w:w="1171"/>
                              <w:gridCol w:w="2529"/>
                            </w:tblGrid>
                            <w:tr w:rsidR="00585CB9" w14:paraId="1F914C30" w14:textId="77777777">
                              <w:trPr>
                                <w:trHeight w:val="820"/>
                              </w:trPr>
                              <w:tc>
                                <w:tcPr>
                                  <w:tcW w:w="6200" w:type="dxa"/>
                                  <w:shd w:val="clear" w:color="auto" w:fill="auto"/>
                                  <w:vAlign w:val="bottom"/>
                                </w:tcPr>
                                <w:p w14:paraId="1CB4638F" w14:textId="77777777" w:rsidR="00585CB9" w:rsidRDefault="00585CB9">
                                  <w:pPr>
                                    <w:pStyle w:val="KIT-Absatz"/>
                                    <w:snapToGrid w:val="0"/>
                                    <w:spacing w:line="260" w:lineRule="exact"/>
                                    <w:rPr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0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F5C3605" w14:textId="77777777" w:rsidR="00585CB9" w:rsidRDefault="00585CB9">
                                  <w:pPr>
                                    <w:pStyle w:val="KIT-Absatz"/>
                                    <w:snapToGrid w:val="0"/>
                                    <w:spacing w:line="12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85CB9" w14:paraId="7274668B" w14:textId="77777777">
                              <w:trPr>
                                <w:trHeight w:val="1247"/>
                              </w:trPr>
                              <w:tc>
                                <w:tcPr>
                                  <w:tcW w:w="6200" w:type="dxa"/>
                                  <w:shd w:val="clear" w:color="auto" w:fill="auto"/>
                                  <w:vAlign w:val="bottom"/>
                                </w:tcPr>
                                <w:p w14:paraId="24249645" w14:textId="77777777" w:rsidR="00585CB9" w:rsidRDefault="00905C00" w:rsidP="00B2253C">
                                  <w:pPr>
                                    <w:pStyle w:val="KIT-Absatz"/>
                                    <w:snapToGrid w:val="0"/>
                                    <w:spacing w:after="20" w:line="160" w:lineRule="exact"/>
                                    <w:ind w:right="70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KIT-Campus Nord | INE | Postfach 3640 | 76021 Karlsruhe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gridSpan w:val="2"/>
                                  <w:vMerge w:val="restart"/>
                                  <w:shd w:val="clear" w:color="auto" w:fill="auto"/>
                                </w:tcPr>
                                <w:p w14:paraId="2AA59DD3" w14:textId="77777777" w:rsidR="00905C00" w:rsidRDefault="00905C00" w:rsidP="00905C00">
                                  <w:pPr>
                                    <w:pStyle w:val="KIT-Absatz"/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597E">
                                    <w:rPr>
                                      <w:sz w:val="16"/>
                                      <w:szCs w:val="16"/>
                                    </w:rPr>
                                    <w:t>Dr. Frank Becker</w:t>
                                  </w:r>
                                </w:p>
                                <w:p w14:paraId="2EA46971" w14:textId="77777777" w:rsidR="00905C00" w:rsidRPr="0042597E" w:rsidRDefault="00905C00" w:rsidP="00905C00">
                                  <w:pPr>
                                    <w:pStyle w:val="KIT-Absatz"/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597E">
                                    <w:rPr>
                                      <w:sz w:val="16"/>
                                      <w:szCs w:val="16"/>
                                    </w:rPr>
                                    <w:t>Karlsruher Institut für Technologie (KIT)</w:t>
                                  </w:r>
                                </w:p>
                                <w:p w14:paraId="746DD9F5" w14:textId="77777777" w:rsidR="00905C00" w:rsidRPr="0042597E" w:rsidRDefault="00905C00" w:rsidP="00905C00">
                                  <w:pPr>
                                    <w:pStyle w:val="KIT-Absatz"/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597E">
                                    <w:rPr>
                                      <w:sz w:val="16"/>
                                      <w:szCs w:val="16"/>
                                    </w:rPr>
                                    <w:t>Institut für Nukleare Entsorgung</w:t>
                                  </w:r>
                                </w:p>
                                <w:p w14:paraId="354F77E7" w14:textId="77777777" w:rsidR="00905C00" w:rsidRDefault="00905C00" w:rsidP="00905C00">
                                  <w:pPr>
                                    <w:pStyle w:val="KIT-Absatz"/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597E">
                                    <w:rPr>
                                      <w:sz w:val="16"/>
                                      <w:szCs w:val="16"/>
                                    </w:rPr>
                                    <w:t>Strahlenschutzforschung</w:t>
                                  </w:r>
                                </w:p>
                                <w:p w14:paraId="44B7A1F9" w14:textId="77777777" w:rsidR="00905C00" w:rsidRDefault="00905C00" w:rsidP="00905C00">
                                  <w:pPr>
                                    <w:pStyle w:val="KIT-Absatz"/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0C38">
                                    <w:rPr>
                                      <w:sz w:val="16"/>
                                      <w:szCs w:val="16"/>
                                    </w:rPr>
                                    <w:t>Hermann-von-Helmholtz-Platz 1</w:t>
                                  </w:r>
                                </w:p>
                                <w:p w14:paraId="53CDAB1E" w14:textId="77777777" w:rsidR="00905C00" w:rsidRDefault="00905C00" w:rsidP="00905C00">
                                  <w:pPr>
                                    <w:pStyle w:val="KIT-Absatz"/>
                                    <w:tabs>
                                      <w:tab w:val="left" w:pos="624"/>
                                    </w:tabs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0C38">
                                    <w:rPr>
                                      <w:sz w:val="16"/>
                                      <w:szCs w:val="16"/>
                                    </w:rPr>
                                    <w:t>76344 Eggenstein-Leopoldshafen</w:t>
                                  </w:r>
                                </w:p>
                                <w:p w14:paraId="142A79B0" w14:textId="77777777" w:rsidR="00905C00" w:rsidRDefault="00905C00" w:rsidP="00905C00">
                                  <w:pPr>
                                    <w:pStyle w:val="KIT-Absatz"/>
                                    <w:tabs>
                                      <w:tab w:val="left" w:pos="624"/>
                                    </w:tabs>
                                    <w:spacing w:before="120"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Telefon: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42597E">
                                    <w:rPr>
                                      <w:sz w:val="16"/>
                                      <w:szCs w:val="16"/>
                                    </w:rPr>
                                    <w:t>+49721/608-2-3401</w:t>
                                  </w:r>
                                </w:p>
                                <w:p w14:paraId="3C8B1BF8" w14:textId="77777777" w:rsidR="00905C00" w:rsidRDefault="00905C00" w:rsidP="00905C00">
                                  <w:pPr>
                                    <w:pStyle w:val="KIT-Absatz"/>
                                    <w:tabs>
                                      <w:tab w:val="left" w:pos="624"/>
                                    </w:tabs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E-Mail: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frank.becker@kit.edu</w:t>
                                  </w:r>
                                </w:p>
                                <w:p w14:paraId="3FBCDA6D" w14:textId="77777777" w:rsidR="00905C00" w:rsidRDefault="00905C00" w:rsidP="00905C00">
                                  <w:pPr>
                                    <w:pStyle w:val="KIT-Absatz"/>
                                    <w:tabs>
                                      <w:tab w:val="left" w:pos="624"/>
                                    </w:tabs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Web: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hyperlink r:id="rId8" w:history="1">
                                    <w:r w:rsidR="00503526" w:rsidRPr="007027B4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www.ine.kit.edu</w:t>
                                    </w:r>
                                  </w:hyperlink>
                                </w:p>
                                <w:p w14:paraId="4B145F90" w14:textId="57F24ECB" w:rsidR="00503526" w:rsidRDefault="00656A63" w:rsidP="00656A63">
                                  <w:pPr>
                                    <w:pStyle w:val="KIT-Absatz"/>
                                    <w:tabs>
                                      <w:tab w:val="left" w:pos="624"/>
                                    </w:tabs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Datum: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216ACC" w:rsidRPr="00216ACC">
                                    <w:rPr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  <w:r w:rsidR="00F44890" w:rsidRPr="00216ACC">
                                    <w:rPr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="00216ACC" w:rsidRPr="00216ACC">
                                    <w:rPr>
                                      <w:sz w:val="16"/>
                                      <w:szCs w:val="16"/>
                                    </w:rPr>
                                    <w:t>Februar</w:t>
                                  </w:r>
                                  <w:bookmarkStart w:id="0" w:name="_GoBack"/>
                                  <w:bookmarkEnd w:id="0"/>
                                  <w:r w:rsidR="004B2AF8" w:rsidRPr="00216AC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07FD6" w:rsidRPr="00216ACC"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216ACC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216ACC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14:paraId="67A2FA97" w14:textId="713DF0C0" w:rsidR="00585CB9" w:rsidRDefault="00585CB9" w:rsidP="008272BC">
                                  <w:pPr>
                                    <w:pStyle w:val="KIT-Absatz"/>
                                    <w:tabs>
                                      <w:tab w:val="left" w:pos="1171"/>
                                    </w:tabs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5CB9" w14:paraId="610C8429" w14:textId="77777777">
                              <w:trPr>
                                <w:trHeight w:val="1643"/>
                              </w:trPr>
                              <w:tc>
                                <w:tcPr>
                                  <w:tcW w:w="6200" w:type="dxa"/>
                                  <w:vMerge w:val="restart"/>
                                  <w:shd w:val="clear" w:color="auto" w:fill="auto"/>
                                </w:tcPr>
                                <w:p w14:paraId="768ECDB7" w14:textId="77777777" w:rsidR="00585CB9" w:rsidRDefault="00585CB9">
                                  <w:pPr>
                                    <w:pStyle w:val="KIT-Absatz9ptRechts15cmZeilenabstandGenau13"/>
                                    <w:snapToGrid w:val="0"/>
                                    <w:spacing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F76E2FC" w14:textId="77777777" w:rsidR="00905C00" w:rsidRPr="00BC1987" w:rsidRDefault="00905C00" w:rsidP="00905C00">
                                  <w:pPr>
                                    <w:pStyle w:val="KIT-Absatz9ptRechts15cmZeilenabstandGenau13"/>
                                    <w:rPr>
                                      <w:sz w:val="20"/>
                                    </w:rPr>
                                  </w:pPr>
                                  <w:r w:rsidRPr="00BC1987">
                                    <w:rPr>
                                      <w:sz w:val="20"/>
                                    </w:rPr>
                                    <w:t>An die</w:t>
                                  </w:r>
                                </w:p>
                                <w:p w14:paraId="6EEEC0F9" w14:textId="77777777" w:rsidR="00905C00" w:rsidRPr="00BC1987" w:rsidRDefault="00905C00" w:rsidP="00905C00">
                                  <w:r w:rsidRPr="00BC1987">
                                    <w:t xml:space="preserve">Mitglieder, Gäste und Freunde des </w:t>
                                  </w:r>
                                </w:p>
                                <w:p w14:paraId="586E1215" w14:textId="77777777" w:rsidR="00905C00" w:rsidRPr="00BC1987" w:rsidRDefault="00905C00" w:rsidP="00905C00">
                                  <w:r w:rsidRPr="00BC1987">
                                    <w:t>Arbeitskreis Dosimetrie im</w:t>
                                  </w:r>
                                </w:p>
                                <w:p w14:paraId="11B892C3" w14:textId="77777777" w:rsidR="00905C00" w:rsidRPr="00BC1987" w:rsidRDefault="00905C00" w:rsidP="00905C00">
                                  <w:r w:rsidRPr="00BC1987">
                                    <w:t>Fachverband für Strahlenschutz</w:t>
                                  </w:r>
                                </w:p>
                                <w:p w14:paraId="70E3023A" w14:textId="6B0667E8" w:rsidR="00585CB9" w:rsidRDefault="00585CB9">
                                  <w:pPr>
                                    <w:pStyle w:val="KIT-Absatz9ptRechts15cmZeilenabstandGenau13"/>
                                  </w:pPr>
                                </w:p>
                              </w:tc>
                              <w:tc>
                                <w:tcPr>
                                  <w:tcW w:w="3700" w:type="dxa"/>
                                  <w:gridSpan w:val="2"/>
                                  <w:vMerge/>
                                  <w:shd w:val="clear" w:color="auto" w:fill="auto"/>
                                </w:tcPr>
                                <w:p w14:paraId="4FD95E89" w14:textId="77777777" w:rsidR="00585CB9" w:rsidRDefault="00585CB9">
                                  <w:pPr>
                                    <w:pStyle w:val="KIT-Absatz"/>
                                    <w:tabs>
                                      <w:tab w:val="left" w:pos="567"/>
                                    </w:tabs>
                                    <w:snapToGrid w:val="0"/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85CB9" w14:paraId="16B81616" w14:textId="77777777" w:rsidTr="000B1935">
                              <w:trPr>
                                <w:trHeight w:val="1065"/>
                              </w:trPr>
                              <w:tc>
                                <w:tcPr>
                                  <w:tcW w:w="6200" w:type="dxa"/>
                                  <w:vMerge/>
                                  <w:shd w:val="clear" w:color="auto" w:fill="auto"/>
                                </w:tcPr>
                                <w:p w14:paraId="3837034B" w14:textId="77777777" w:rsidR="00585CB9" w:rsidRDefault="00585CB9">
                                  <w:pPr>
                                    <w:pStyle w:val="KIT-Absatz9ptRechts15cmZeilenabstandGenau13"/>
                                    <w:snapToGrid w:val="0"/>
                                    <w:rPr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auto"/>
                                  <w:vAlign w:val="center"/>
                                </w:tcPr>
                                <w:p w14:paraId="31862B64" w14:textId="4BC420F8" w:rsidR="00585CB9" w:rsidRDefault="00585CB9">
                                  <w:pPr>
                                    <w:pStyle w:val="KIT-Absatz9ptRechts15cmZeilenabstandGenau13"/>
                                    <w:snapToGrid w:val="0"/>
                                    <w:ind w:right="200"/>
                                    <w:rPr>
                                      <w:vanish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noWrap/>
                                  <w:tcMar>
                                    <w:left w:w="284" w:type="dxa"/>
                                  </w:tcMar>
                                  <w:vAlign w:val="center"/>
                                </w:tcPr>
                                <w:p w14:paraId="033B5853" w14:textId="77777777" w:rsidR="00585CB9" w:rsidRDefault="00B2253C" w:rsidP="000B1935">
                                  <w:pPr>
                                    <w:pStyle w:val="KIT-Absatz9ptRechts15cmZeilenabstandGenau13"/>
                                    <w:snapToGrid w:val="0"/>
                                    <w:ind w:right="57"/>
                                    <w:jc w:val="center"/>
                                    <w:rPr>
                                      <w:vanish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vanish/>
                                      <w:sz w:val="14"/>
                                      <w:szCs w:val="14"/>
                                    </w:rPr>
                                    <w:t>Platz für Zertifkatlogo</w:t>
                                  </w:r>
                                </w:p>
                              </w:tc>
                            </w:tr>
                            <w:tr w:rsidR="00585CB9" w14:paraId="70535F57" w14:textId="77777777" w:rsidTr="00B2253C">
                              <w:trPr>
                                <w:trHeight w:val="275"/>
                              </w:trPr>
                              <w:tc>
                                <w:tcPr>
                                  <w:tcW w:w="6200" w:type="dxa"/>
                                  <w:shd w:val="clear" w:color="auto" w:fill="auto"/>
                                </w:tcPr>
                                <w:p w14:paraId="2F340ABC" w14:textId="77777777" w:rsidR="00585CB9" w:rsidRDefault="00585CB9">
                                  <w:pPr>
                                    <w:pStyle w:val="KIT-Absatz"/>
                                    <w:snapToGrid w:val="0"/>
                                    <w:spacing w:line="160" w:lineRule="exact"/>
                                    <w:ind w:right="851"/>
                                    <w:rPr>
                                      <w:sz w:val="1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auto"/>
                                </w:tcPr>
                                <w:p w14:paraId="7A8C9660" w14:textId="77777777" w:rsidR="00585CB9" w:rsidRDefault="00585CB9">
                                  <w:pPr>
                                    <w:pStyle w:val="KIT-Absatz"/>
                                    <w:snapToGrid w:val="0"/>
                                    <w:spacing w:line="140" w:lineRule="exact"/>
                                    <w:ind w:right="57"/>
                                    <w:jc w:val="center"/>
                                    <w:rPr>
                                      <w:vanish/>
                                      <w:sz w:val="10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</w:tcPr>
                                <w:p w14:paraId="7E71D709" w14:textId="77777777" w:rsidR="00585CB9" w:rsidRDefault="00B2253C">
                                  <w:pPr>
                                    <w:pStyle w:val="KIT-Absatz"/>
                                    <w:snapToGrid w:val="0"/>
                                    <w:spacing w:line="140" w:lineRule="exact"/>
                                    <w:ind w:right="57"/>
                                    <w:jc w:val="center"/>
                                    <w:rPr>
                                      <w:vanish/>
                                      <w:sz w:val="10"/>
                                      <w:szCs w:val="14"/>
                                    </w:rPr>
                                  </w:pPr>
                                  <w:r>
                                    <w:rPr>
                                      <w:vanish/>
                                      <w:sz w:val="10"/>
                                      <w:szCs w:val="14"/>
                                    </w:rPr>
                                    <w:t>Zertifikattext</w:t>
                                  </w:r>
                                </w:p>
                              </w:tc>
                            </w:tr>
                          </w:tbl>
                          <w:p w14:paraId="497D7C2C" w14:textId="77777777" w:rsidR="00585CB9" w:rsidRDefault="00585CB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4F7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48pt;width:494.95pt;height:168pt;z-index:251657216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00"/>
                        <w:gridCol w:w="1171"/>
                        <w:gridCol w:w="2529"/>
                      </w:tblGrid>
                      <w:tr w:rsidR="00585CB9" w14:paraId="1F914C30" w14:textId="77777777">
                        <w:trPr>
                          <w:trHeight w:val="820"/>
                        </w:trPr>
                        <w:tc>
                          <w:tcPr>
                            <w:tcW w:w="6200" w:type="dxa"/>
                            <w:shd w:val="clear" w:color="auto" w:fill="auto"/>
                            <w:vAlign w:val="bottom"/>
                          </w:tcPr>
                          <w:p w14:paraId="1CB4638F" w14:textId="77777777" w:rsidR="00585CB9" w:rsidRDefault="00585CB9">
                            <w:pPr>
                              <w:pStyle w:val="KIT-Absatz"/>
                              <w:snapToGrid w:val="0"/>
                              <w:spacing w:line="260" w:lineRule="exact"/>
                              <w:rPr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00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F5C3605" w14:textId="77777777" w:rsidR="00585CB9" w:rsidRDefault="00585CB9">
                            <w:pPr>
                              <w:pStyle w:val="KIT-Absatz"/>
                              <w:snapToGrid w:val="0"/>
                              <w:spacing w:line="120" w:lineRule="atLea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85CB9" w14:paraId="7274668B" w14:textId="77777777">
                        <w:trPr>
                          <w:trHeight w:val="1247"/>
                        </w:trPr>
                        <w:tc>
                          <w:tcPr>
                            <w:tcW w:w="6200" w:type="dxa"/>
                            <w:shd w:val="clear" w:color="auto" w:fill="auto"/>
                            <w:vAlign w:val="bottom"/>
                          </w:tcPr>
                          <w:p w14:paraId="24249645" w14:textId="77777777" w:rsidR="00585CB9" w:rsidRDefault="00905C00" w:rsidP="00B2253C">
                            <w:pPr>
                              <w:pStyle w:val="KIT-Absatz"/>
                              <w:snapToGrid w:val="0"/>
                              <w:spacing w:after="20" w:line="160" w:lineRule="exact"/>
                              <w:ind w:right="70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KIT-Campus Nord | INE | Postfach 3640 | 76021 Karlsruhe</w:t>
                            </w:r>
                          </w:p>
                        </w:tc>
                        <w:tc>
                          <w:tcPr>
                            <w:tcW w:w="3700" w:type="dxa"/>
                            <w:gridSpan w:val="2"/>
                            <w:vMerge w:val="restart"/>
                            <w:shd w:val="clear" w:color="auto" w:fill="auto"/>
                          </w:tcPr>
                          <w:p w14:paraId="2AA59DD3" w14:textId="77777777" w:rsidR="00905C00" w:rsidRDefault="00905C00" w:rsidP="00905C00">
                            <w:pPr>
                              <w:pStyle w:val="KIT-Absatz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2597E">
                              <w:rPr>
                                <w:sz w:val="16"/>
                                <w:szCs w:val="16"/>
                              </w:rPr>
                              <w:t>Dr. Frank Becker</w:t>
                            </w:r>
                          </w:p>
                          <w:p w14:paraId="2EA46971" w14:textId="77777777" w:rsidR="00905C00" w:rsidRPr="0042597E" w:rsidRDefault="00905C00" w:rsidP="00905C00">
                            <w:pPr>
                              <w:pStyle w:val="KIT-Absatz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2597E">
                              <w:rPr>
                                <w:sz w:val="16"/>
                                <w:szCs w:val="16"/>
                              </w:rPr>
                              <w:t>Karlsruher Institut für Technologie (KIT)</w:t>
                            </w:r>
                          </w:p>
                          <w:p w14:paraId="746DD9F5" w14:textId="77777777" w:rsidR="00905C00" w:rsidRPr="0042597E" w:rsidRDefault="00905C00" w:rsidP="00905C00">
                            <w:pPr>
                              <w:pStyle w:val="KIT-Absatz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2597E">
                              <w:rPr>
                                <w:sz w:val="16"/>
                                <w:szCs w:val="16"/>
                              </w:rPr>
                              <w:t>Institut für Nukleare Entsorgung</w:t>
                            </w:r>
                          </w:p>
                          <w:p w14:paraId="354F77E7" w14:textId="77777777" w:rsidR="00905C00" w:rsidRDefault="00905C00" w:rsidP="00905C00">
                            <w:pPr>
                              <w:pStyle w:val="KIT-Absatz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2597E">
                              <w:rPr>
                                <w:sz w:val="16"/>
                                <w:szCs w:val="16"/>
                              </w:rPr>
                              <w:t>Strahlenschutzforschung</w:t>
                            </w:r>
                          </w:p>
                          <w:p w14:paraId="44B7A1F9" w14:textId="77777777" w:rsidR="00905C00" w:rsidRDefault="00905C00" w:rsidP="00905C00">
                            <w:pPr>
                              <w:pStyle w:val="KIT-Absatz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60C38">
                              <w:rPr>
                                <w:sz w:val="16"/>
                                <w:szCs w:val="16"/>
                              </w:rPr>
                              <w:t>Hermann-von-Helmholtz-Platz 1</w:t>
                            </w:r>
                          </w:p>
                          <w:p w14:paraId="53CDAB1E" w14:textId="77777777" w:rsidR="00905C00" w:rsidRDefault="00905C00" w:rsidP="00905C00">
                            <w:pPr>
                              <w:pStyle w:val="KIT-Absatz"/>
                              <w:tabs>
                                <w:tab w:val="left" w:pos="624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60C38">
                              <w:rPr>
                                <w:sz w:val="16"/>
                                <w:szCs w:val="16"/>
                              </w:rPr>
                              <w:t>76344 Eggenstein-Leopoldshafen</w:t>
                            </w:r>
                          </w:p>
                          <w:p w14:paraId="142A79B0" w14:textId="77777777" w:rsidR="00905C00" w:rsidRDefault="00905C00" w:rsidP="00905C00">
                            <w:pPr>
                              <w:pStyle w:val="KIT-Absatz"/>
                              <w:tabs>
                                <w:tab w:val="left" w:pos="624"/>
                              </w:tabs>
                              <w:spacing w:before="12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Telefon: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2597E">
                              <w:rPr>
                                <w:sz w:val="16"/>
                                <w:szCs w:val="16"/>
                              </w:rPr>
                              <w:t>+49721/608-2-3401</w:t>
                            </w:r>
                          </w:p>
                          <w:p w14:paraId="3C8B1BF8" w14:textId="77777777" w:rsidR="00905C00" w:rsidRDefault="00905C00" w:rsidP="00905C00">
                            <w:pPr>
                              <w:pStyle w:val="KIT-Absatz"/>
                              <w:tabs>
                                <w:tab w:val="left" w:pos="624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frank.becker@kit.edu</w:t>
                            </w:r>
                          </w:p>
                          <w:p w14:paraId="3FBCDA6D" w14:textId="77777777" w:rsidR="00905C00" w:rsidRDefault="00905C00" w:rsidP="00905C00">
                            <w:pPr>
                              <w:pStyle w:val="KIT-Absatz"/>
                              <w:tabs>
                                <w:tab w:val="left" w:pos="624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Web: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hyperlink r:id="rId9" w:history="1">
                              <w:r w:rsidR="00503526" w:rsidRPr="007027B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www.ine.kit.edu</w:t>
                              </w:r>
                            </w:hyperlink>
                          </w:p>
                          <w:p w14:paraId="4B145F90" w14:textId="57F24ECB" w:rsidR="00503526" w:rsidRDefault="00656A63" w:rsidP="00656A63">
                            <w:pPr>
                              <w:pStyle w:val="KIT-Absatz"/>
                              <w:tabs>
                                <w:tab w:val="left" w:pos="624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Datum: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216ACC" w:rsidRPr="00216ACC">
                              <w:rPr>
                                <w:sz w:val="16"/>
                                <w:szCs w:val="16"/>
                              </w:rPr>
                              <w:t>01</w:t>
                            </w:r>
                            <w:r w:rsidR="00F44890" w:rsidRPr="00216ACC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216ACC" w:rsidRPr="00216ACC">
                              <w:rPr>
                                <w:sz w:val="16"/>
                                <w:szCs w:val="16"/>
                              </w:rPr>
                              <w:t>Februar</w:t>
                            </w:r>
                            <w:bookmarkStart w:id="1" w:name="_GoBack"/>
                            <w:bookmarkEnd w:id="1"/>
                            <w:r w:rsidR="004B2AF8" w:rsidRPr="00216AC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7FD6" w:rsidRPr="00216ACC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Pr="00216ACC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216ACC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67A2FA97" w14:textId="713DF0C0" w:rsidR="00585CB9" w:rsidRDefault="00585CB9" w:rsidP="008272BC">
                            <w:pPr>
                              <w:pStyle w:val="KIT-Absatz"/>
                              <w:tabs>
                                <w:tab w:val="left" w:pos="1171"/>
                              </w:tabs>
                              <w:spacing w:line="200" w:lineRule="exac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85CB9" w14:paraId="610C8429" w14:textId="77777777">
                        <w:trPr>
                          <w:trHeight w:val="1643"/>
                        </w:trPr>
                        <w:tc>
                          <w:tcPr>
                            <w:tcW w:w="6200" w:type="dxa"/>
                            <w:vMerge w:val="restart"/>
                            <w:shd w:val="clear" w:color="auto" w:fill="auto"/>
                          </w:tcPr>
                          <w:p w14:paraId="768ECDB7" w14:textId="77777777" w:rsidR="00585CB9" w:rsidRDefault="00585CB9">
                            <w:pPr>
                              <w:pStyle w:val="KIT-Absatz9ptRechts15cmZeilenabstandGenau13"/>
                              <w:snapToGrid w:val="0"/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F76E2FC" w14:textId="77777777" w:rsidR="00905C00" w:rsidRPr="00BC1987" w:rsidRDefault="00905C00" w:rsidP="00905C00">
                            <w:pPr>
                              <w:pStyle w:val="KIT-Absatz9ptRechts15cmZeilenabstandGenau13"/>
                              <w:rPr>
                                <w:sz w:val="20"/>
                              </w:rPr>
                            </w:pPr>
                            <w:r w:rsidRPr="00BC1987">
                              <w:rPr>
                                <w:sz w:val="20"/>
                              </w:rPr>
                              <w:t>An die</w:t>
                            </w:r>
                          </w:p>
                          <w:p w14:paraId="6EEEC0F9" w14:textId="77777777" w:rsidR="00905C00" w:rsidRPr="00BC1987" w:rsidRDefault="00905C00" w:rsidP="00905C00">
                            <w:r w:rsidRPr="00BC1987">
                              <w:t xml:space="preserve">Mitglieder, Gäste und Freunde des </w:t>
                            </w:r>
                          </w:p>
                          <w:p w14:paraId="586E1215" w14:textId="77777777" w:rsidR="00905C00" w:rsidRPr="00BC1987" w:rsidRDefault="00905C00" w:rsidP="00905C00">
                            <w:r w:rsidRPr="00BC1987">
                              <w:t>Arbeitskreis Dosimetrie im</w:t>
                            </w:r>
                          </w:p>
                          <w:p w14:paraId="11B892C3" w14:textId="77777777" w:rsidR="00905C00" w:rsidRPr="00BC1987" w:rsidRDefault="00905C00" w:rsidP="00905C00">
                            <w:r w:rsidRPr="00BC1987">
                              <w:t>Fachverband für Strahlenschutz</w:t>
                            </w:r>
                          </w:p>
                          <w:p w14:paraId="70E3023A" w14:textId="6B0667E8" w:rsidR="00585CB9" w:rsidRDefault="00585CB9">
                            <w:pPr>
                              <w:pStyle w:val="KIT-Absatz9ptRechts15cmZeilenabstandGenau13"/>
                            </w:pPr>
                          </w:p>
                        </w:tc>
                        <w:tc>
                          <w:tcPr>
                            <w:tcW w:w="3700" w:type="dxa"/>
                            <w:gridSpan w:val="2"/>
                            <w:vMerge/>
                            <w:shd w:val="clear" w:color="auto" w:fill="auto"/>
                          </w:tcPr>
                          <w:p w14:paraId="4FD95E89" w14:textId="77777777" w:rsidR="00585CB9" w:rsidRDefault="00585CB9">
                            <w:pPr>
                              <w:pStyle w:val="KIT-Absatz"/>
                              <w:tabs>
                                <w:tab w:val="left" w:pos="567"/>
                              </w:tabs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85CB9" w14:paraId="16B81616" w14:textId="77777777" w:rsidTr="000B1935">
                        <w:trPr>
                          <w:trHeight w:val="1065"/>
                        </w:trPr>
                        <w:tc>
                          <w:tcPr>
                            <w:tcW w:w="6200" w:type="dxa"/>
                            <w:vMerge/>
                            <w:shd w:val="clear" w:color="auto" w:fill="auto"/>
                          </w:tcPr>
                          <w:p w14:paraId="3837034B" w14:textId="77777777" w:rsidR="00585CB9" w:rsidRDefault="00585CB9">
                            <w:pPr>
                              <w:pStyle w:val="KIT-Absatz9ptRechts15cmZeilenabstandGenau13"/>
                              <w:snapToGrid w:val="0"/>
                              <w:rPr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shd w:val="clear" w:color="auto" w:fill="auto"/>
                            <w:vAlign w:val="center"/>
                          </w:tcPr>
                          <w:p w14:paraId="31862B64" w14:textId="4BC420F8" w:rsidR="00585CB9" w:rsidRDefault="00585CB9">
                            <w:pPr>
                              <w:pStyle w:val="KIT-Absatz9ptRechts15cmZeilenabstandGenau13"/>
                              <w:snapToGrid w:val="0"/>
                              <w:ind w:right="200"/>
                              <w:rPr>
                                <w:vanish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noWrap/>
                            <w:tcMar>
                              <w:left w:w="284" w:type="dxa"/>
                            </w:tcMar>
                            <w:vAlign w:val="center"/>
                          </w:tcPr>
                          <w:p w14:paraId="033B5853" w14:textId="77777777" w:rsidR="00585CB9" w:rsidRDefault="00B2253C" w:rsidP="000B1935">
                            <w:pPr>
                              <w:pStyle w:val="KIT-Absatz9ptRechts15cmZeilenabstandGenau13"/>
                              <w:snapToGrid w:val="0"/>
                              <w:ind w:right="57"/>
                              <w:jc w:val="center"/>
                              <w:rPr>
                                <w:vanish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vanish/>
                                <w:sz w:val="14"/>
                                <w:szCs w:val="14"/>
                              </w:rPr>
                              <w:t>Platz für Zertifkatlogo</w:t>
                            </w:r>
                          </w:p>
                        </w:tc>
                      </w:tr>
                      <w:tr w:rsidR="00585CB9" w14:paraId="70535F57" w14:textId="77777777" w:rsidTr="00B2253C">
                        <w:trPr>
                          <w:trHeight w:val="275"/>
                        </w:trPr>
                        <w:tc>
                          <w:tcPr>
                            <w:tcW w:w="6200" w:type="dxa"/>
                            <w:shd w:val="clear" w:color="auto" w:fill="auto"/>
                          </w:tcPr>
                          <w:p w14:paraId="2F340ABC" w14:textId="77777777" w:rsidR="00585CB9" w:rsidRDefault="00585CB9">
                            <w:pPr>
                              <w:pStyle w:val="KIT-Absatz"/>
                              <w:snapToGrid w:val="0"/>
                              <w:spacing w:line="160" w:lineRule="exact"/>
                              <w:ind w:right="851"/>
                              <w:rPr>
                                <w:sz w:val="1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shd w:val="clear" w:color="auto" w:fill="auto"/>
                          </w:tcPr>
                          <w:p w14:paraId="7A8C9660" w14:textId="77777777" w:rsidR="00585CB9" w:rsidRDefault="00585CB9">
                            <w:pPr>
                              <w:pStyle w:val="KIT-Absatz"/>
                              <w:snapToGrid w:val="0"/>
                              <w:spacing w:line="140" w:lineRule="exact"/>
                              <w:ind w:right="57"/>
                              <w:jc w:val="center"/>
                              <w:rPr>
                                <w:vanish/>
                                <w:sz w:val="10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</w:tcPr>
                          <w:p w14:paraId="7E71D709" w14:textId="77777777" w:rsidR="00585CB9" w:rsidRDefault="00B2253C">
                            <w:pPr>
                              <w:pStyle w:val="KIT-Absatz"/>
                              <w:snapToGrid w:val="0"/>
                              <w:spacing w:line="140" w:lineRule="exact"/>
                              <w:ind w:right="57"/>
                              <w:jc w:val="center"/>
                              <w:rPr>
                                <w:vanish/>
                                <w:sz w:val="10"/>
                                <w:szCs w:val="14"/>
                              </w:rPr>
                            </w:pPr>
                            <w:r>
                              <w:rPr>
                                <w:vanish/>
                                <w:sz w:val="10"/>
                                <w:szCs w:val="14"/>
                              </w:rPr>
                              <w:t>Zertifikattext</w:t>
                            </w:r>
                          </w:p>
                        </w:tc>
                      </w:tr>
                    </w:tbl>
                    <w:p w14:paraId="497D7C2C" w14:textId="77777777" w:rsidR="00585CB9" w:rsidRDefault="00585CB9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C43B64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AD62F8E" wp14:editId="7D33F111">
            <wp:simplePos x="0" y="0"/>
            <wp:positionH relativeFrom="column">
              <wp:posOffset>3850801</wp:posOffset>
            </wp:positionH>
            <wp:positionV relativeFrom="paragraph">
              <wp:posOffset>1630680</wp:posOffset>
            </wp:positionV>
            <wp:extent cx="712800" cy="504000"/>
            <wp:effectExtent l="0" t="0" r="0" b="0"/>
            <wp:wrapTopAndBottom/>
            <wp:docPr id="4" name="Grafik 4" descr="C:\Users\iy7144\AppData\Local\Microsoft\Windows\INetCache\Content.Word\B&amp;Waudit_fgh_z_10_RGB_7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y7144\AppData\Local\Microsoft\Windows\INetCache\Content.Word\B&amp;Waudit_fgh_z_10_RGB_7_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2" w:name="Text"/>
      <w:bookmarkEnd w:id="2"/>
      <w:r w:rsidR="003F25A1">
        <w:rPr>
          <w:b/>
          <w:sz w:val="24"/>
          <w:szCs w:val="24"/>
        </w:rPr>
        <w:t>95</w:t>
      </w:r>
      <w:r w:rsidR="0085250C" w:rsidRPr="004020B8">
        <w:rPr>
          <w:b/>
          <w:sz w:val="24"/>
          <w:szCs w:val="24"/>
        </w:rPr>
        <w:t>. Sitzung des Arbeitskreises Dosimetri</w:t>
      </w:r>
      <w:r w:rsidR="007F4FA2" w:rsidRPr="004020B8">
        <w:rPr>
          <w:b/>
          <w:sz w:val="24"/>
          <w:szCs w:val="24"/>
        </w:rPr>
        <w:t xml:space="preserve">e </w:t>
      </w:r>
      <w:r w:rsidR="008272BC" w:rsidRPr="004020B8">
        <w:rPr>
          <w:b/>
          <w:sz w:val="24"/>
          <w:szCs w:val="24"/>
        </w:rPr>
        <w:t>am</w:t>
      </w:r>
      <w:r w:rsidR="0085250C" w:rsidRPr="004020B8">
        <w:rPr>
          <w:b/>
          <w:sz w:val="24"/>
          <w:szCs w:val="24"/>
        </w:rPr>
        <w:t xml:space="preserve"> </w:t>
      </w:r>
      <w:r w:rsidR="003F25A1">
        <w:rPr>
          <w:b/>
          <w:sz w:val="24"/>
          <w:szCs w:val="24"/>
        </w:rPr>
        <w:t>30</w:t>
      </w:r>
      <w:r w:rsidR="00D85197" w:rsidRPr="004020B8">
        <w:rPr>
          <w:b/>
          <w:sz w:val="24"/>
          <w:szCs w:val="24"/>
        </w:rPr>
        <w:t>.</w:t>
      </w:r>
      <w:r w:rsidR="004B2AF8">
        <w:rPr>
          <w:b/>
          <w:sz w:val="24"/>
          <w:szCs w:val="24"/>
        </w:rPr>
        <w:t xml:space="preserve"> und 3</w:t>
      </w:r>
      <w:r w:rsidR="003F25A1">
        <w:rPr>
          <w:b/>
          <w:sz w:val="24"/>
          <w:szCs w:val="24"/>
        </w:rPr>
        <w:t>1</w:t>
      </w:r>
      <w:r w:rsidR="008272BC" w:rsidRPr="004020B8">
        <w:rPr>
          <w:b/>
          <w:sz w:val="24"/>
          <w:szCs w:val="24"/>
        </w:rPr>
        <w:t>.</w:t>
      </w:r>
      <w:r w:rsidR="003F25A1">
        <w:rPr>
          <w:b/>
          <w:sz w:val="24"/>
          <w:szCs w:val="24"/>
        </w:rPr>
        <w:t xml:space="preserve"> März</w:t>
      </w:r>
      <w:r w:rsidR="006E712E">
        <w:rPr>
          <w:b/>
          <w:sz w:val="24"/>
          <w:szCs w:val="24"/>
        </w:rPr>
        <w:t xml:space="preserve"> 20</w:t>
      </w:r>
      <w:r w:rsidR="00656A63">
        <w:rPr>
          <w:b/>
          <w:sz w:val="24"/>
          <w:szCs w:val="24"/>
        </w:rPr>
        <w:t>2</w:t>
      </w:r>
      <w:r w:rsidR="003F25A1">
        <w:rPr>
          <w:b/>
          <w:sz w:val="24"/>
          <w:szCs w:val="24"/>
        </w:rPr>
        <w:t>2</w:t>
      </w:r>
      <w:r w:rsidR="006E712E">
        <w:rPr>
          <w:b/>
          <w:sz w:val="24"/>
          <w:szCs w:val="24"/>
        </w:rPr>
        <w:t xml:space="preserve"> </w:t>
      </w:r>
    </w:p>
    <w:p w14:paraId="24E1CAF5" w14:textId="3C0B4B9D" w:rsidR="00F17DC7" w:rsidRPr="004020B8" w:rsidRDefault="001E0188" w:rsidP="001E0188">
      <w:pPr>
        <w:pStyle w:val="KIT-Absatz"/>
        <w:spacing w:before="60" w:line="280" w:lineRule="atLeast"/>
        <w:ind w:right="-30"/>
        <w:rPr>
          <w:b/>
          <w:sz w:val="24"/>
          <w:szCs w:val="24"/>
        </w:rPr>
      </w:pPr>
      <w:r w:rsidRPr="007F5203">
        <w:rPr>
          <w:b/>
          <w:sz w:val="24"/>
          <w:szCs w:val="24"/>
        </w:rPr>
        <w:t>in</w:t>
      </w:r>
      <w:r w:rsidR="006551CB" w:rsidRPr="007F5203">
        <w:rPr>
          <w:b/>
          <w:sz w:val="24"/>
          <w:szCs w:val="24"/>
        </w:rPr>
        <w:t xml:space="preserve"> </w:t>
      </w:r>
      <w:r w:rsidR="003F25A1">
        <w:rPr>
          <w:b/>
          <w:sz w:val="24"/>
          <w:szCs w:val="24"/>
        </w:rPr>
        <w:t>Peine</w:t>
      </w:r>
    </w:p>
    <w:p w14:paraId="0533E309" w14:textId="77777777" w:rsidR="00585CB9" w:rsidRPr="004020B8" w:rsidRDefault="00585CB9" w:rsidP="00D24D59">
      <w:pPr>
        <w:pStyle w:val="KIT-Absatz"/>
        <w:spacing w:before="60" w:line="280" w:lineRule="atLeast"/>
        <w:ind w:right="253"/>
        <w:rPr>
          <w:sz w:val="24"/>
          <w:szCs w:val="24"/>
        </w:rPr>
      </w:pPr>
    </w:p>
    <w:p w14:paraId="3299956E" w14:textId="39A1D00A" w:rsidR="009C20F9" w:rsidRPr="00010609" w:rsidRDefault="006B0FEE" w:rsidP="00FB74CD">
      <w:pPr>
        <w:rPr>
          <w:color w:val="000000" w:themeColor="text1"/>
          <w:sz w:val="22"/>
          <w:szCs w:val="22"/>
        </w:rPr>
      </w:pPr>
      <w:r w:rsidRPr="00010609">
        <w:rPr>
          <w:color w:val="000000" w:themeColor="text1"/>
          <w:sz w:val="22"/>
          <w:szCs w:val="22"/>
        </w:rPr>
        <w:t xml:space="preserve">Gemeinsam mit </w:t>
      </w:r>
      <w:r w:rsidR="000F5EEA">
        <w:rPr>
          <w:color w:val="000000" w:themeColor="text1"/>
          <w:sz w:val="22"/>
          <w:szCs w:val="22"/>
        </w:rPr>
        <w:t>Nina Krieger</w:t>
      </w:r>
      <w:r w:rsidR="004B2AF8" w:rsidRPr="00010609">
        <w:rPr>
          <w:color w:val="000000" w:themeColor="text1"/>
          <w:sz w:val="22"/>
          <w:szCs w:val="22"/>
        </w:rPr>
        <w:t xml:space="preserve"> </w:t>
      </w:r>
      <w:r w:rsidR="00FB74CD" w:rsidRPr="00010609">
        <w:rPr>
          <w:color w:val="000000" w:themeColor="text1"/>
          <w:sz w:val="22"/>
          <w:szCs w:val="22"/>
        </w:rPr>
        <w:t>(</w:t>
      </w:r>
      <w:r w:rsidR="00EF14B3" w:rsidRPr="00EF14B3">
        <w:rPr>
          <w:color w:val="000000" w:themeColor="text1"/>
          <w:sz w:val="22"/>
          <w:szCs w:val="22"/>
        </w:rPr>
        <w:t>Bundesgesells</w:t>
      </w:r>
      <w:r w:rsidR="00EF14B3">
        <w:rPr>
          <w:color w:val="000000" w:themeColor="text1"/>
          <w:sz w:val="22"/>
          <w:szCs w:val="22"/>
        </w:rPr>
        <w:t>chaft für Endlagerung mbH (BGE)</w:t>
      </w:r>
      <w:r w:rsidR="004B2AF8" w:rsidRPr="00010609">
        <w:rPr>
          <w:color w:val="000000" w:themeColor="text1"/>
          <w:sz w:val="22"/>
          <w:szCs w:val="22"/>
        </w:rPr>
        <w:t xml:space="preserve">) </w:t>
      </w:r>
      <w:r w:rsidR="00FB74CD" w:rsidRPr="00010609">
        <w:rPr>
          <w:color w:val="000000" w:themeColor="text1"/>
          <w:sz w:val="22"/>
          <w:szCs w:val="22"/>
        </w:rPr>
        <w:t>l</w:t>
      </w:r>
      <w:r w:rsidR="00507FD6" w:rsidRPr="00010609">
        <w:rPr>
          <w:color w:val="000000" w:themeColor="text1"/>
          <w:sz w:val="22"/>
          <w:szCs w:val="22"/>
        </w:rPr>
        <w:t xml:space="preserve">ade ich Sie zur </w:t>
      </w:r>
      <w:r w:rsidR="001472B5" w:rsidRPr="00010609">
        <w:rPr>
          <w:color w:val="000000" w:themeColor="text1"/>
          <w:sz w:val="22"/>
          <w:szCs w:val="22"/>
        </w:rPr>
        <w:t>9</w:t>
      </w:r>
      <w:r w:rsidR="001735A8">
        <w:rPr>
          <w:color w:val="000000" w:themeColor="text1"/>
          <w:sz w:val="22"/>
          <w:szCs w:val="22"/>
        </w:rPr>
        <w:t>5</w:t>
      </w:r>
      <w:r w:rsidRPr="00010609">
        <w:rPr>
          <w:color w:val="000000" w:themeColor="text1"/>
          <w:sz w:val="22"/>
          <w:szCs w:val="22"/>
        </w:rPr>
        <w:t xml:space="preserve">. Sitzung des Arbeitskreises Dosimetrie des Fachverbandes für Strahlenschutz </w:t>
      </w:r>
      <w:r w:rsidR="0073511A" w:rsidRPr="00010609">
        <w:rPr>
          <w:color w:val="000000" w:themeColor="text1"/>
          <w:sz w:val="22"/>
          <w:szCs w:val="22"/>
        </w:rPr>
        <w:t xml:space="preserve">nach </w:t>
      </w:r>
      <w:r w:rsidR="00EF14B3">
        <w:rPr>
          <w:color w:val="000000" w:themeColor="text1"/>
          <w:sz w:val="22"/>
          <w:szCs w:val="22"/>
        </w:rPr>
        <w:t>Peine</w:t>
      </w:r>
      <w:r w:rsidR="0073511A" w:rsidRPr="00010609">
        <w:rPr>
          <w:color w:val="000000" w:themeColor="text1"/>
          <w:sz w:val="22"/>
          <w:szCs w:val="22"/>
        </w:rPr>
        <w:t xml:space="preserve"> </w:t>
      </w:r>
      <w:r w:rsidRPr="00010609">
        <w:rPr>
          <w:color w:val="000000" w:themeColor="text1"/>
          <w:sz w:val="22"/>
          <w:szCs w:val="22"/>
        </w:rPr>
        <w:t xml:space="preserve">ein. </w:t>
      </w:r>
    </w:p>
    <w:p w14:paraId="6D24FC2B" w14:textId="2E36EA72" w:rsidR="0073511A" w:rsidRPr="00010609" w:rsidRDefault="0073511A" w:rsidP="00507FD6">
      <w:pPr>
        <w:rPr>
          <w:color w:val="000000" w:themeColor="text1"/>
          <w:sz w:val="22"/>
          <w:szCs w:val="22"/>
        </w:rPr>
      </w:pPr>
    </w:p>
    <w:p w14:paraId="133B43DE" w14:textId="5F09AC8C" w:rsidR="002605A9" w:rsidRPr="00010609" w:rsidRDefault="006975F8" w:rsidP="002605A9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10609">
        <w:rPr>
          <w:color w:val="000000" w:themeColor="text1"/>
          <w:sz w:val="22"/>
          <w:szCs w:val="22"/>
        </w:rPr>
        <w:t xml:space="preserve">Es </w:t>
      </w:r>
      <w:r w:rsidR="00073B8A" w:rsidRPr="00010609">
        <w:rPr>
          <w:color w:val="000000" w:themeColor="text1"/>
          <w:sz w:val="22"/>
          <w:szCs w:val="22"/>
        </w:rPr>
        <w:t>ist</w:t>
      </w:r>
      <w:r w:rsidRPr="00010609">
        <w:rPr>
          <w:color w:val="000000" w:themeColor="text1"/>
          <w:sz w:val="22"/>
          <w:szCs w:val="22"/>
        </w:rPr>
        <w:t xml:space="preserve"> </w:t>
      </w:r>
      <w:r w:rsidR="000341F8" w:rsidRPr="00010609">
        <w:rPr>
          <w:color w:val="000000" w:themeColor="text1"/>
          <w:sz w:val="22"/>
          <w:szCs w:val="22"/>
        </w:rPr>
        <w:t xml:space="preserve">momentan </w:t>
      </w:r>
      <w:r w:rsidRPr="00010609">
        <w:rPr>
          <w:color w:val="000000" w:themeColor="text1"/>
          <w:sz w:val="22"/>
          <w:szCs w:val="22"/>
        </w:rPr>
        <w:t xml:space="preserve">eine </w:t>
      </w:r>
      <w:r w:rsidR="000341F8" w:rsidRPr="007F5203">
        <w:rPr>
          <w:color w:val="000000" w:themeColor="text1"/>
          <w:sz w:val="22"/>
          <w:szCs w:val="22"/>
        </w:rPr>
        <w:t xml:space="preserve">Präsenzveranstaltung in Kombination mit </w:t>
      </w:r>
      <w:r w:rsidR="00ED4F64" w:rsidRPr="007F5203">
        <w:rPr>
          <w:color w:val="000000" w:themeColor="text1"/>
          <w:sz w:val="22"/>
          <w:szCs w:val="22"/>
        </w:rPr>
        <w:t>Online-</w:t>
      </w:r>
      <w:r w:rsidRPr="007F5203">
        <w:rPr>
          <w:color w:val="000000" w:themeColor="text1"/>
          <w:sz w:val="22"/>
          <w:szCs w:val="22"/>
        </w:rPr>
        <w:t>Teilnahme</w:t>
      </w:r>
      <w:r w:rsidR="000341F8" w:rsidRPr="007F5203">
        <w:rPr>
          <w:color w:val="000000" w:themeColor="text1"/>
          <w:sz w:val="22"/>
          <w:szCs w:val="22"/>
        </w:rPr>
        <w:t xml:space="preserve"> geplant</w:t>
      </w:r>
      <w:r w:rsidR="000341F8" w:rsidRPr="00010609">
        <w:rPr>
          <w:color w:val="000000" w:themeColor="text1"/>
          <w:sz w:val="22"/>
          <w:szCs w:val="22"/>
        </w:rPr>
        <w:t>.</w:t>
      </w:r>
      <w:r w:rsidRPr="00010609">
        <w:rPr>
          <w:color w:val="000000" w:themeColor="text1"/>
          <w:sz w:val="22"/>
          <w:szCs w:val="22"/>
        </w:rPr>
        <w:t xml:space="preserve"> </w:t>
      </w:r>
      <w:r w:rsidR="002605A9" w:rsidRPr="00010609">
        <w:rPr>
          <w:color w:val="000000" w:themeColor="text1"/>
          <w:sz w:val="22"/>
          <w:szCs w:val="22"/>
        </w:rPr>
        <w:t>Für die Präsenzveranstaltung wird ein den aktuellen Gegebenheiten entsprechendes Hygienekonzept erstellt.</w:t>
      </w:r>
      <w:r w:rsidR="00F61BF2" w:rsidRPr="001E277B">
        <w:rPr>
          <w:color w:val="000000" w:themeColor="text1"/>
          <w:sz w:val="22"/>
          <w:szCs w:val="22"/>
        </w:rPr>
        <w:t xml:space="preserve"> Momentan</w:t>
      </w:r>
      <w:r w:rsidR="00F61BF2">
        <w:t xml:space="preserve"> </w:t>
      </w:r>
      <w:r w:rsidR="00F61BF2" w:rsidRPr="00F61BF2">
        <w:rPr>
          <w:color w:val="000000" w:themeColor="text1"/>
          <w:sz w:val="22"/>
          <w:szCs w:val="22"/>
        </w:rPr>
        <w:t>gilt 2G für die Veranstaltung</w:t>
      </w:r>
      <w:r w:rsidR="00D241D9">
        <w:rPr>
          <w:color w:val="000000" w:themeColor="text1"/>
          <w:sz w:val="22"/>
          <w:szCs w:val="22"/>
        </w:rPr>
        <w:t>.</w:t>
      </w:r>
    </w:p>
    <w:p w14:paraId="09153ECA" w14:textId="77777777" w:rsidR="006975F8" w:rsidRPr="00010609" w:rsidRDefault="006975F8" w:rsidP="00507FD6">
      <w:pPr>
        <w:rPr>
          <w:color w:val="000000" w:themeColor="text1"/>
          <w:sz w:val="22"/>
          <w:szCs w:val="22"/>
        </w:rPr>
      </w:pPr>
    </w:p>
    <w:p w14:paraId="160B9F0A" w14:textId="2AD2A6C6" w:rsidR="006B0FEE" w:rsidRPr="00010609" w:rsidRDefault="006B0FEE" w:rsidP="00A225B2">
      <w:pPr>
        <w:rPr>
          <w:color w:val="000000" w:themeColor="text1"/>
          <w:sz w:val="22"/>
          <w:szCs w:val="22"/>
        </w:rPr>
      </w:pPr>
      <w:r w:rsidRPr="00010609">
        <w:rPr>
          <w:color w:val="000000" w:themeColor="text1"/>
          <w:sz w:val="22"/>
          <w:szCs w:val="22"/>
        </w:rPr>
        <w:t xml:space="preserve">Die Sitzung beginnt am </w:t>
      </w:r>
      <w:r w:rsidR="00F922C3" w:rsidRPr="00010609">
        <w:rPr>
          <w:color w:val="000000" w:themeColor="text1"/>
          <w:sz w:val="22"/>
          <w:szCs w:val="22"/>
        </w:rPr>
        <w:t>Mittwoch</w:t>
      </w:r>
      <w:r w:rsidRPr="00010609">
        <w:rPr>
          <w:color w:val="000000" w:themeColor="text1"/>
          <w:sz w:val="22"/>
          <w:szCs w:val="22"/>
        </w:rPr>
        <w:t xml:space="preserve">, den </w:t>
      </w:r>
      <w:r w:rsidR="00EF14B3">
        <w:rPr>
          <w:color w:val="000000" w:themeColor="text1"/>
          <w:sz w:val="22"/>
          <w:szCs w:val="22"/>
        </w:rPr>
        <w:t>30</w:t>
      </w:r>
      <w:r w:rsidR="004B2AF8" w:rsidRPr="00010609">
        <w:rPr>
          <w:color w:val="000000" w:themeColor="text1"/>
          <w:sz w:val="22"/>
          <w:szCs w:val="22"/>
        </w:rPr>
        <w:t>.</w:t>
      </w:r>
      <w:r w:rsidR="009315F2" w:rsidRPr="00010609">
        <w:rPr>
          <w:color w:val="000000" w:themeColor="text1"/>
          <w:sz w:val="22"/>
          <w:szCs w:val="22"/>
        </w:rPr>
        <w:t xml:space="preserve"> </w:t>
      </w:r>
      <w:r w:rsidR="00EF14B3">
        <w:rPr>
          <w:color w:val="000000" w:themeColor="text1"/>
          <w:sz w:val="22"/>
          <w:szCs w:val="22"/>
        </w:rPr>
        <w:t>März</w:t>
      </w:r>
      <w:r w:rsidR="004B2AF8" w:rsidRPr="00010609">
        <w:rPr>
          <w:color w:val="000000" w:themeColor="text1"/>
          <w:sz w:val="22"/>
          <w:szCs w:val="22"/>
        </w:rPr>
        <w:t xml:space="preserve"> 202</w:t>
      </w:r>
      <w:r w:rsidR="00EF14B3">
        <w:rPr>
          <w:color w:val="000000" w:themeColor="text1"/>
          <w:sz w:val="22"/>
          <w:szCs w:val="22"/>
        </w:rPr>
        <w:t>2</w:t>
      </w:r>
      <w:r w:rsidRPr="00010609">
        <w:rPr>
          <w:sz w:val="22"/>
          <w:szCs w:val="22"/>
        </w:rPr>
        <w:t xml:space="preserve">, </w:t>
      </w:r>
      <w:r w:rsidR="00A173D3" w:rsidRPr="007F5203">
        <w:rPr>
          <w:sz w:val="22"/>
          <w:szCs w:val="22"/>
        </w:rPr>
        <w:t>um 1</w:t>
      </w:r>
      <w:r w:rsidR="004B2AF8" w:rsidRPr="007F5203">
        <w:rPr>
          <w:sz w:val="22"/>
          <w:szCs w:val="22"/>
        </w:rPr>
        <w:t>1</w:t>
      </w:r>
      <w:r w:rsidR="00A173D3" w:rsidRPr="007F5203">
        <w:rPr>
          <w:sz w:val="22"/>
          <w:szCs w:val="22"/>
        </w:rPr>
        <w:t xml:space="preserve"> U</w:t>
      </w:r>
      <w:r w:rsidR="00F922C3" w:rsidRPr="007F5203">
        <w:rPr>
          <w:sz w:val="22"/>
          <w:szCs w:val="22"/>
        </w:rPr>
        <w:t>h</w:t>
      </w:r>
      <w:r w:rsidR="00A173D3" w:rsidRPr="007F5203">
        <w:rPr>
          <w:sz w:val="22"/>
          <w:szCs w:val="22"/>
        </w:rPr>
        <w:t>r</w:t>
      </w:r>
      <w:r w:rsidR="00F922C3" w:rsidRPr="007F5203">
        <w:rPr>
          <w:sz w:val="22"/>
          <w:szCs w:val="22"/>
        </w:rPr>
        <w:t xml:space="preserve"> </w:t>
      </w:r>
      <w:r w:rsidRPr="007F5203">
        <w:rPr>
          <w:sz w:val="22"/>
          <w:szCs w:val="22"/>
        </w:rPr>
        <w:t>i</w:t>
      </w:r>
      <w:r w:rsidR="0073511A" w:rsidRPr="007F5203">
        <w:rPr>
          <w:sz w:val="22"/>
          <w:szCs w:val="22"/>
        </w:rPr>
        <w:t>n den</w:t>
      </w:r>
      <w:r w:rsidR="0073511A" w:rsidRPr="00010609">
        <w:rPr>
          <w:sz w:val="22"/>
          <w:szCs w:val="22"/>
        </w:rPr>
        <w:t xml:space="preserve"> Räumlichkeiten </w:t>
      </w:r>
      <w:r w:rsidR="006975F8" w:rsidRPr="00010609">
        <w:rPr>
          <w:sz w:val="22"/>
          <w:szCs w:val="22"/>
        </w:rPr>
        <w:t>de</w:t>
      </w:r>
      <w:r w:rsidR="00EF14B3">
        <w:rPr>
          <w:sz w:val="22"/>
          <w:szCs w:val="22"/>
        </w:rPr>
        <w:t>s</w:t>
      </w:r>
      <w:r w:rsidR="00CA13C2" w:rsidRPr="00010609">
        <w:rPr>
          <w:sz w:val="22"/>
          <w:szCs w:val="22"/>
        </w:rPr>
        <w:t xml:space="preserve"> </w:t>
      </w:r>
      <w:r w:rsidR="00EF14B3" w:rsidRPr="00EF14B3">
        <w:rPr>
          <w:sz w:val="22"/>
          <w:szCs w:val="22"/>
        </w:rPr>
        <w:t xml:space="preserve">Forum Peine (Innenstadt Peine) </w:t>
      </w:r>
      <w:r w:rsidR="000341F8" w:rsidRPr="00010609">
        <w:rPr>
          <w:sz w:val="22"/>
          <w:szCs w:val="22"/>
        </w:rPr>
        <w:t xml:space="preserve">bzw. </w:t>
      </w:r>
      <w:r w:rsidR="00C974EB" w:rsidRPr="00010609">
        <w:rPr>
          <w:sz w:val="22"/>
          <w:szCs w:val="22"/>
        </w:rPr>
        <w:t>online.</w:t>
      </w:r>
      <w:r w:rsidR="001472B5" w:rsidRPr="00010609">
        <w:rPr>
          <w:color w:val="000000" w:themeColor="text1"/>
          <w:sz w:val="22"/>
          <w:szCs w:val="22"/>
        </w:rPr>
        <w:t xml:space="preserve"> </w:t>
      </w:r>
      <w:r w:rsidRPr="00010609">
        <w:rPr>
          <w:color w:val="000000" w:themeColor="text1"/>
          <w:sz w:val="22"/>
          <w:szCs w:val="22"/>
        </w:rPr>
        <w:t xml:space="preserve">In Abhängigkeit von der Tagesordnung wird die Sitzung am </w:t>
      </w:r>
      <w:r w:rsidR="001472B5" w:rsidRPr="00010609">
        <w:rPr>
          <w:color w:val="000000" w:themeColor="text1"/>
          <w:sz w:val="22"/>
          <w:szCs w:val="22"/>
        </w:rPr>
        <w:t>Donnerstag,</w:t>
      </w:r>
      <w:r w:rsidRPr="00010609">
        <w:rPr>
          <w:color w:val="000000" w:themeColor="text1"/>
          <w:sz w:val="22"/>
          <w:szCs w:val="22"/>
        </w:rPr>
        <w:t xml:space="preserve"> </w:t>
      </w:r>
      <w:r w:rsidR="00EF14B3">
        <w:rPr>
          <w:color w:val="000000" w:themeColor="text1"/>
          <w:sz w:val="22"/>
          <w:szCs w:val="22"/>
        </w:rPr>
        <w:t>den 31</w:t>
      </w:r>
      <w:r w:rsidR="004B2AF8" w:rsidRPr="00010609">
        <w:rPr>
          <w:color w:val="000000" w:themeColor="text1"/>
          <w:sz w:val="22"/>
          <w:szCs w:val="22"/>
        </w:rPr>
        <w:t xml:space="preserve">. </w:t>
      </w:r>
      <w:r w:rsidR="00EF14B3">
        <w:rPr>
          <w:color w:val="000000" w:themeColor="text1"/>
          <w:sz w:val="22"/>
          <w:szCs w:val="22"/>
        </w:rPr>
        <w:t xml:space="preserve">März </w:t>
      </w:r>
      <w:r w:rsidR="004B2AF8" w:rsidRPr="00010609">
        <w:rPr>
          <w:color w:val="000000" w:themeColor="text1"/>
          <w:sz w:val="22"/>
          <w:szCs w:val="22"/>
        </w:rPr>
        <w:t>202</w:t>
      </w:r>
      <w:r w:rsidR="00EF14B3">
        <w:rPr>
          <w:color w:val="000000" w:themeColor="text1"/>
          <w:sz w:val="22"/>
          <w:szCs w:val="22"/>
        </w:rPr>
        <w:t>2</w:t>
      </w:r>
      <w:r w:rsidR="004B2AF8" w:rsidRPr="00010609">
        <w:rPr>
          <w:color w:val="000000" w:themeColor="text1"/>
          <w:sz w:val="22"/>
          <w:szCs w:val="22"/>
        </w:rPr>
        <w:t>, bis etwa 13</w:t>
      </w:r>
      <w:r w:rsidR="00A173D3" w:rsidRPr="00010609">
        <w:rPr>
          <w:color w:val="000000" w:themeColor="text1"/>
          <w:sz w:val="22"/>
          <w:szCs w:val="22"/>
        </w:rPr>
        <w:t xml:space="preserve"> Uhr</w:t>
      </w:r>
      <w:r w:rsidRPr="00010609">
        <w:rPr>
          <w:color w:val="000000" w:themeColor="text1"/>
          <w:sz w:val="22"/>
          <w:szCs w:val="22"/>
        </w:rPr>
        <w:t xml:space="preserve"> fortgesetzt.</w:t>
      </w:r>
    </w:p>
    <w:p w14:paraId="066969F8" w14:textId="77777777" w:rsidR="005805F8" w:rsidRPr="00010609" w:rsidRDefault="005805F8" w:rsidP="00A173D3">
      <w:pPr>
        <w:jc w:val="both"/>
        <w:rPr>
          <w:color w:val="000000" w:themeColor="text1"/>
          <w:sz w:val="22"/>
          <w:szCs w:val="22"/>
        </w:rPr>
      </w:pPr>
    </w:p>
    <w:p w14:paraId="2BCA9FD6" w14:textId="6DAD2ED6" w:rsidR="00EE17E5" w:rsidRPr="00010609" w:rsidRDefault="005805F8" w:rsidP="00FB1EE0">
      <w:pPr>
        <w:rPr>
          <w:color w:val="000000" w:themeColor="text1"/>
          <w:sz w:val="22"/>
          <w:szCs w:val="22"/>
        </w:rPr>
      </w:pPr>
      <w:r w:rsidRPr="00010609">
        <w:rPr>
          <w:color w:val="000000" w:themeColor="text1"/>
          <w:sz w:val="22"/>
          <w:szCs w:val="22"/>
        </w:rPr>
        <w:t xml:space="preserve">Als Themen </w:t>
      </w:r>
      <w:r w:rsidR="0074214B">
        <w:rPr>
          <w:color w:val="000000" w:themeColor="text1"/>
          <w:sz w:val="22"/>
          <w:szCs w:val="22"/>
        </w:rPr>
        <w:t>wurden</w:t>
      </w:r>
      <w:r w:rsidRPr="00010609">
        <w:rPr>
          <w:color w:val="000000" w:themeColor="text1"/>
          <w:sz w:val="22"/>
          <w:szCs w:val="22"/>
        </w:rPr>
        <w:t xml:space="preserve"> </w:t>
      </w:r>
      <w:r w:rsidR="001735A8" w:rsidRPr="00FB1EE0">
        <w:rPr>
          <w:color w:val="000000" w:themeColor="text1"/>
          <w:sz w:val="22"/>
          <w:szCs w:val="22"/>
        </w:rPr>
        <w:t>die Punkte</w:t>
      </w:r>
      <w:r w:rsidR="00BB061F">
        <w:rPr>
          <w:color w:val="000000" w:themeColor="text1"/>
          <w:sz w:val="22"/>
          <w:szCs w:val="22"/>
        </w:rPr>
        <w:t xml:space="preserve"> „Neutronendosimetrie“ und</w:t>
      </w:r>
      <w:r w:rsidR="00EF14B3" w:rsidRPr="00FB1EE0">
        <w:rPr>
          <w:color w:val="000000" w:themeColor="text1"/>
          <w:sz w:val="22"/>
          <w:szCs w:val="22"/>
        </w:rPr>
        <w:t xml:space="preserve"> „</w:t>
      </w:r>
      <w:r w:rsidR="001735A8" w:rsidRPr="00FB1EE0">
        <w:rPr>
          <w:color w:val="000000" w:themeColor="text1"/>
          <w:sz w:val="22"/>
          <w:szCs w:val="22"/>
        </w:rPr>
        <w:t>Digitalisierung in der Dosimetrie</w:t>
      </w:r>
      <w:r w:rsidR="00EF14B3" w:rsidRPr="00FB1EE0">
        <w:rPr>
          <w:color w:val="000000" w:themeColor="text1"/>
          <w:sz w:val="22"/>
          <w:szCs w:val="22"/>
        </w:rPr>
        <w:t xml:space="preserve">“ </w:t>
      </w:r>
      <w:r w:rsidR="00074A56" w:rsidRPr="00FB1EE0">
        <w:rPr>
          <w:color w:val="000000" w:themeColor="text1"/>
          <w:sz w:val="22"/>
          <w:szCs w:val="22"/>
        </w:rPr>
        <w:t>vorgeschlagen.</w:t>
      </w:r>
      <w:r w:rsidR="00BB061F">
        <w:rPr>
          <w:color w:val="000000" w:themeColor="text1"/>
          <w:sz w:val="22"/>
          <w:szCs w:val="22"/>
        </w:rPr>
        <w:t xml:space="preserve"> </w:t>
      </w:r>
      <w:r w:rsidR="00792595" w:rsidRPr="00792595">
        <w:rPr>
          <w:color w:val="000000" w:themeColor="text1"/>
          <w:sz w:val="22"/>
          <w:szCs w:val="22"/>
        </w:rPr>
        <w:t>Gerne sind auch alle Beiträge willkommen, die nicht unter diese Schwerpunkte fallen.</w:t>
      </w:r>
    </w:p>
    <w:p w14:paraId="70B59252" w14:textId="77777777" w:rsidR="00BB061F" w:rsidRPr="00010609" w:rsidRDefault="00BB061F" w:rsidP="00A173D3">
      <w:pPr>
        <w:jc w:val="both"/>
        <w:rPr>
          <w:color w:val="000000" w:themeColor="text1"/>
          <w:sz w:val="22"/>
          <w:szCs w:val="22"/>
        </w:rPr>
      </w:pPr>
    </w:p>
    <w:p w14:paraId="46C3B2AD" w14:textId="6A808025" w:rsidR="006975F8" w:rsidRPr="00010609" w:rsidRDefault="005B7B47" w:rsidP="000341F8">
      <w:pPr>
        <w:pStyle w:val="kit-absatz0"/>
        <w:jc w:val="both"/>
        <w:rPr>
          <w:rFonts w:eastAsia="Times New Roman" w:cs="Times New Roman"/>
          <w:color w:val="000000" w:themeColor="text1"/>
          <w:sz w:val="22"/>
          <w:szCs w:val="22"/>
          <w:lang w:eastAsia="ar-SA"/>
        </w:rPr>
      </w:pPr>
      <w:r w:rsidRPr="00010609">
        <w:rPr>
          <w:color w:val="000000" w:themeColor="text1"/>
          <w:sz w:val="22"/>
          <w:szCs w:val="22"/>
        </w:rPr>
        <w:t xml:space="preserve">Bitte melden Sie sich und einen möglichen Fachbeitrag mit dem beiliegenden </w:t>
      </w:r>
      <w:r w:rsidR="00F922C3" w:rsidRPr="00010609">
        <w:rPr>
          <w:color w:val="000000" w:themeColor="text1"/>
          <w:sz w:val="22"/>
          <w:szCs w:val="22"/>
        </w:rPr>
        <w:t>Anmeldeformular</w:t>
      </w:r>
      <w:r w:rsidR="005361DD" w:rsidRPr="00010609">
        <w:rPr>
          <w:color w:val="000000" w:themeColor="text1"/>
          <w:sz w:val="22"/>
          <w:szCs w:val="22"/>
        </w:rPr>
        <w:t xml:space="preserve"> per E-Mail an (bis </w:t>
      </w:r>
      <w:r w:rsidR="00EB7F01">
        <w:rPr>
          <w:color w:val="000000" w:themeColor="text1"/>
          <w:sz w:val="22"/>
          <w:szCs w:val="22"/>
        </w:rPr>
        <w:t>1</w:t>
      </w:r>
      <w:r w:rsidR="006975F8" w:rsidRPr="00010609">
        <w:rPr>
          <w:color w:val="000000" w:themeColor="text1"/>
          <w:sz w:val="22"/>
          <w:szCs w:val="22"/>
        </w:rPr>
        <w:t xml:space="preserve">. </w:t>
      </w:r>
      <w:r w:rsidR="00EB7F01">
        <w:rPr>
          <w:color w:val="000000" w:themeColor="text1"/>
          <w:sz w:val="22"/>
          <w:szCs w:val="22"/>
        </w:rPr>
        <w:t>März</w:t>
      </w:r>
      <w:r w:rsidR="006975F8" w:rsidRPr="00010609">
        <w:rPr>
          <w:color w:val="000000" w:themeColor="text1"/>
          <w:sz w:val="22"/>
          <w:szCs w:val="22"/>
        </w:rPr>
        <w:t xml:space="preserve"> 202</w:t>
      </w:r>
      <w:r w:rsidR="00EB7F01">
        <w:rPr>
          <w:color w:val="000000" w:themeColor="text1"/>
          <w:sz w:val="22"/>
          <w:szCs w:val="22"/>
        </w:rPr>
        <w:t>2</w:t>
      </w:r>
      <w:r w:rsidRPr="00010609">
        <w:rPr>
          <w:color w:val="000000" w:themeColor="text1"/>
          <w:sz w:val="22"/>
          <w:szCs w:val="22"/>
        </w:rPr>
        <w:t xml:space="preserve">). </w:t>
      </w:r>
      <w:r w:rsidR="006975F8" w:rsidRPr="00010609">
        <w:rPr>
          <w:color w:val="000000" w:themeColor="text1"/>
          <w:sz w:val="22"/>
          <w:szCs w:val="22"/>
        </w:rPr>
        <w:t>Bitte beachten Sie, dass eine s</w:t>
      </w:r>
      <w:r w:rsidR="006975F8" w:rsidRPr="00010609">
        <w:rPr>
          <w:rFonts w:eastAsia="Times New Roman" w:cs="Times New Roman"/>
          <w:color w:val="000000" w:themeColor="text1"/>
          <w:sz w:val="22"/>
          <w:szCs w:val="22"/>
          <w:lang w:eastAsia="ar-SA"/>
        </w:rPr>
        <w:t xml:space="preserve">pontane Teilnahmemöglichkeit vor Ort </w:t>
      </w:r>
      <w:r w:rsidR="000341F8" w:rsidRPr="00010609">
        <w:rPr>
          <w:rFonts w:eastAsia="Times New Roman" w:cs="Times New Roman"/>
          <w:color w:val="000000" w:themeColor="text1"/>
          <w:sz w:val="22"/>
          <w:szCs w:val="22"/>
          <w:lang w:eastAsia="ar-SA"/>
        </w:rPr>
        <w:t>aufgrund der Corona</w:t>
      </w:r>
      <w:r w:rsidR="00BC3C4F">
        <w:rPr>
          <w:rFonts w:eastAsia="Times New Roman" w:cs="Times New Roman"/>
          <w:color w:val="000000" w:themeColor="text1"/>
          <w:sz w:val="22"/>
          <w:szCs w:val="22"/>
          <w:lang w:eastAsia="ar-SA"/>
        </w:rPr>
        <w:t>-B</w:t>
      </w:r>
      <w:r w:rsidR="000341F8" w:rsidRPr="00010609">
        <w:rPr>
          <w:rFonts w:eastAsia="Times New Roman" w:cs="Times New Roman"/>
          <w:color w:val="000000" w:themeColor="text1"/>
          <w:sz w:val="22"/>
          <w:szCs w:val="22"/>
          <w:lang w:eastAsia="ar-SA"/>
        </w:rPr>
        <w:t xml:space="preserve">estimmungen </w:t>
      </w:r>
      <w:r w:rsidR="006975F8" w:rsidRPr="00010609">
        <w:rPr>
          <w:rFonts w:eastAsia="Times New Roman" w:cs="Times New Roman"/>
          <w:color w:val="000000" w:themeColor="text1"/>
          <w:sz w:val="22"/>
          <w:szCs w:val="22"/>
          <w:lang w:eastAsia="ar-SA"/>
        </w:rPr>
        <w:t>nicht möglich ist.</w:t>
      </w:r>
    </w:p>
    <w:p w14:paraId="7BDF9D54" w14:textId="7AFA2B78" w:rsidR="002D638F" w:rsidRDefault="006975F8" w:rsidP="006975F8">
      <w:pPr>
        <w:pStyle w:val="kit-absatz0"/>
        <w:jc w:val="both"/>
        <w:rPr>
          <w:rStyle w:val="Hyperlink"/>
          <w:sz w:val="22"/>
          <w:szCs w:val="22"/>
        </w:rPr>
      </w:pPr>
      <w:r w:rsidRPr="00010609">
        <w:rPr>
          <w:rFonts w:eastAsia="Times New Roman" w:cs="Times New Roman"/>
          <w:color w:val="000000" w:themeColor="text1"/>
          <w:sz w:val="22"/>
          <w:szCs w:val="22"/>
          <w:lang w:eastAsia="ar-SA"/>
        </w:rPr>
        <w:t xml:space="preserve">Für eine schnelle Erfassung der Teilnahmeinteressenten ist folgende Onlineumfrage erstellt: </w:t>
      </w:r>
    </w:p>
    <w:p w14:paraId="3BC586FB" w14:textId="1FF7C358" w:rsidR="002D638F" w:rsidRDefault="00216ACC" w:rsidP="006975F8">
      <w:pPr>
        <w:pStyle w:val="kit-absatz0"/>
        <w:jc w:val="both"/>
        <w:rPr>
          <w:sz w:val="22"/>
          <w:szCs w:val="22"/>
        </w:rPr>
      </w:pPr>
      <w:hyperlink r:id="rId11" w:history="1">
        <w:r w:rsidR="002D638F" w:rsidRPr="005E2969">
          <w:rPr>
            <w:rStyle w:val="Hyperlink"/>
            <w:sz w:val="22"/>
            <w:szCs w:val="22"/>
          </w:rPr>
          <w:t>https://terminplaner4.dfn.de/pPhJimiALwPjmUfF</w:t>
        </w:r>
      </w:hyperlink>
    </w:p>
    <w:p w14:paraId="15102AE6" w14:textId="4098619B" w:rsidR="006975F8" w:rsidRPr="00010609" w:rsidRDefault="002D638F" w:rsidP="006975F8">
      <w:pPr>
        <w:pStyle w:val="kit-absatz0"/>
        <w:jc w:val="both"/>
        <w:rPr>
          <w:rFonts w:eastAsia="Times New Roman" w:cs="Times New Roman"/>
          <w:color w:val="000000" w:themeColor="text1"/>
          <w:sz w:val="22"/>
          <w:szCs w:val="22"/>
          <w:lang w:eastAsia="ar-SA"/>
        </w:rPr>
      </w:pPr>
      <w:r>
        <w:rPr>
          <w:rFonts w:eastAsia="Times New Roman" w:cs="Times New Roman"/>
          <w:color w:val="000000" w:themeColor="text1"/>
          <w:sz w:val="22"/>
          <w:szCs w:val="22"/>
          <w:lang w:eastAsia="ar-SA"/>
        </w:rPr>
        <w:t xml:space="preserve">Zur Planung der Sitzung </w:t>
      </w:r>
      <w:r w:rsidR="006975F8" w:rsidRPr="00010609">
        <w:rPr>
          <w:rFonts w:eastAsia="Times New Roman" w:cs="Times New Roman"/>
          <w:color w:val="000000" w:themeColor="text1"/>
          <w:sz w:val="22"/>
          <w:szCs w:val="22"/>
          <w:lang w:eastAsia="ar-SA"/>
        </w:rPr>
        <w:t xml:space="preserve">tragen Sie </w:t>
      </w:r>
      <w:r w:rsidRPr="00010609">
        <w:rPr>
          <w:rFonts w:eastAsia="Times New Roman" w:cs="Times New Roman"/>
          <w:color w:val="000000" w:themeColor="text1"/>
          <w:sz w:val="22"/>
          <w:szCs w:val="22"/>
          <w:lang w:eastAsia="ar-SA"/>
        </w:rPr>
        <w:t>sich bitte</w:t>
      </w:r>
      <w:r w:rsidR="006975F8" w:rsidRPr="00010609">
        <w:rPr>
          <w:rFonts w:eastAsia="Times New Roman" w:cs="Times New Roman"/>
          <w:color w:val="000000" w:themeColor="text1"/>
          <w:sz w:val="22"/>
          <w:szCs w:val="22"/>
          <w:lang w:eastAsia="ar-SA"/>
        </w:rPr>
        <w:t xml:space="preserve"> auch dort </w:t>
      </w:r>
      <w:r w:rsidR="000341F8" w:rsidRPr="00010609">
        <w:rPr>
          <w:rFonts w:eastAsia="Times New Roman" w:cs="Times New Roman"/>
          <w:color w:val="000000" w:themeColor="text1"/>
          <w:sz w:val="22"/>
          <w:szCs w:val="22"/>
          <w:lang w:eastAsia="ar-SA"/>
        </w:rPr>
        <w:t xml:space="preserve">zeitnah </w:t>
      </w:r>
      <w:r>
        <w:rPr>
          <w:rFonts w:eastAsia="Times New Roman" w:cs="Times New Roman"/>
          <w:color w:val="000000" w:themeColor="text1"/>
          <w:sz w:val="22"/>
          <w:szCs w:val="22"/>
          <w:lang w:eastAsia="ar-SA"/>
        </w:rPr>
        <w:t xml:space="preserve">bis spätestens 1. März 2022 </w:t>
      </w:r>
      <w:r w:rsidR="006975F8" w:rsidRPr="00010609">
        <w:rPr>
          <w:rFonts w:eastAsia="Times New Roman" w:cs="Times New Roman"/>
          <w:color w:val="000000" w:themeColor="text1"/>
          <w:sz w:val="22"/>
          <w:szCs w:val="22"/>
          <w:lang w:eastAsia="ar-SA"/>
        </w:rPr>
        <w:t xml:space="preserve">ein. </w:t>
      </w:r>
    </w:p>
    <w:p w14:paraId="17629123" w14:textId="3DA449A6" w:rsidR="006B0FEE" w:rsidRPr="00010609" w:rsidRDefault="005B7B47" w:rsidP="008C47B3">
      <w:pPr>
        <w:jc w:val="both"/>
        <w:rPr>
          <w:color w:val="000000" w:themeColor="text1"/>
          <w:sz w:val="22"/>
          <w:szCs w:val="22"/>
        </w:rPr>
      </w:pPr>
      <w:r w:rsidRPr="00010609">
        <w:rPr>
          <w:color w:val="000000" w:themeColor="text1"/>
          <w:sz w:val="22"/>
          <w:szCs w:val="22"/>
        </w:rPr>
        <w:t xml:space="preserve">Eine erste vorläufige Tagesordnung wird Ihnen </w:t>
      </w:r>
      <w:r w:rsidR="008931AD" w:rsidRPr="00010609">
        <w:rPr>
          <w:color w:val="000000" w:themeColor="text1"/>
          <w:sz w:val="22"/>
          <w:szCs w:val="22"/>
        </w:rPr>
        <w:t>nach Anmeldeschluss</w:t>
      </w:r>
      <w:r w:rsidRPr="00010609">
        <w:rPr>
          <w:color w:val="000000" w:themeColor="text1"/>
          <w:sz w:val="22"/>
          <w:szCs w:val="22"/>
        </w:rPr>
        <w:t xml:space="preserve"> zugesandt.</w:t>
      </w:r>
    </w:p>
    <w:p w14:paraId="47A79EEF" w14:textId="77777777" w:rsidR="0073511A" w:rsidRPr="00010609" w:rsidRDefault="0073511A" w:rsidP="00F922C3">
      <w:pPr>
        <w:jc w:val="both"/>
        <w:rPr>
          <w:color w:val="000000" w:themeColor="text1"/>
          <w:sz w:val="22"/>
          <w:szCs w:val="22"/>
        </w:rPr>
      </w:pPr>
    </w:p>
    <w:p w14:paraId="60F5EFCD" w14:textId="5FEC0C81" w:rsidR="006975F8" w:rsidRDefault="00E424F0" w:rsidP="006975F8">
      <w:pPr>
        <w:pStyle w:val="kit-absatz0"/>
        <w:jc w:val="both"/>
        <w:rPr>
          <w:rFonts w:eastAsia="Times New Roman" w:cs="Times New Roman"/>
          <w:color w:val="000000" w:themeColor="text1"/>
          <w:sz w:val="22"/>
          <w:szCs w:val="22"/>
          <w:lang w:eastAsia="ar-SA"/>
        </w:rPr>
      </w:pPr>
      <w:bookmarkStart w:id="3" w:name="mfg"/>
      <w:bookmarkEnd w:id="3"/>
      <w:r w:rsidRPr="00010609">
        <w:rPr>
          <w:rFonts w:eastAsia="Times New Roman" w:cs="Times New Roman"/>
          <w:color w:val="000000" w:themeColor="text1"/>
          <w:sz w:val="22"/>
          <w:szCs w:val="22"/>
          <w:lang w:eastAsia="ar-SA"/>
        </w:rPr>
        <w:t xml:space="preserve">Wegen der verbleibenden Unsicherheiten wird empfohlen Reisebuchungen erst kurzfristig vor der Veranstaltung vorzunehmen, bzw. auf die Möglichkeit einer kostenlosen Stornierung zu achten. Die Veranstalter können diesbezüglich keine Haftung </w:t>
      </w:r>
      <w:r w:rsidR="00ED48C3" w:rsidRPr="00010609">
        <w:rPr>
          <w:rFonts w:eastAsia="Times New Roman" w:cs="Times New Roman"/>
          <w:color w:val="000000" w:themeColor="text1"/>
          <w:sz w:val="22"/>
          <w:szCs w:val="22"/>
          <w:lang w:eastAsia="ar-SA"/>
        </w:rPr>
        <w:t>übernehmen. Bitte</w:t>
      </w:r>
      <w:r w:rsidRPr="00010609">
        <w:rPr>
          <w:rFonts w:eastAsia="Times New Roman" w:cs="Times New Roman"/>
          <w:color w:val="000000" w:themeColor="text1"/>
          <w:sz w:val="22"/>
          <w:szCs w:val="22"/>
          <w:lang w:eastAsia="ar-SA"/>
        </w:rPr>
        <w:t xml:space="preserve"> beachten Sie auch die individuellen zeitvariablen Corona</w:t>
      </w:r>
      <w:r w:rsidR="000F6F6B">
        <w:rPr>
          <w:rFonts w:eastAsia="Times New Roman" w:cs="Times New Roman"/>
          <w:color w:val="000000" w:themeColor="text1"/>
          <w:sz w:val="22"/>
          <w:szCs w:val="22"/>
          <w:lang w:eastAsia="ar-SA"/>
        </w:rPr>
        <w:t>-M</w:t>
      </w:r>
      <w:r w:rsidRPr="00010609">
        <w:rPr>
          <w:rFonts w:eastAsia="Times New Roman" w:cs="Times New Roman"/>
          <w:color w:val="000000" w:themeColor="text1"/>
          <w:sz w:val="22"/>
          <w:szCs w:val="22"/>
          <w:lang w:eastAsia="ar-SA"/>
        </w:rPr>
        <w:t>aßnahmen, wie Beherbergungsverbote und Quarantäne, die sich von Bundesland zu Bundesland unterscheiden.</w:t>
      </w:r>
    </w:p>
    <w:p w14:paraId="0D2391FD" w14:textId="1FF6AE02" w:rsidR="006B0FEE" w:rsidRPr="00010609" w:rsidRDefault="006B0FEE" w:rsidP="000341F8">
      <w:pPr>
        <w:pStyle w:val="kit-absatz0"/>
        <w:jc w:val="both"/>
        <w:rPr>
          <w:color w:val="000000" w:themeColor="text1"/>
          <w:sz w:val="22"/>
          <w:szCs w:val="22"/>
        </w:rPr>
      </w:pPr>
      <w:r w:rsidRPr="00010609">
        <w:rPr>
          <w:color w:val="000000" w:themeColor="text1"/>
          <w:sz w:val="22"/>
          <w:szCs w:val="22"/>
        </w:rPr>
        <w:t>Ich freue mich auf</w:t>
      </w:r>
      <w:r w:rsidR="0011754F" w:rsidRPr="00010609">
        <w:rPr>
          <w:color w:val="000000" w:themeColor="text1"/>
          <w:sz w:val="22"/>
          <w:szCs w:val="22"/>
        </w:rPr>
        <w:t xml:space="preserve"> ein zahlreiches Wiedersehen i</w:t>
      </w:r>
      <w:r w:rsidR="00507FD6" w:rsidRPr="00010609">
        <w:rPr>
          <w:color w:val="000000" w:themeColor="text1"/>
          <w:sz w:val="22"/>
          <w:szCs w:val="22"/>
        </w:rPr>
        <w:t xml:space="preserve">n </w:t>
      </w:r>
      <w:r w:rsidR="00FD7836">
        <w:rPr>
          <w:color w:val="000000" w:themeColor="text1"/>
          <w:sz w:val="22"/>
          <w:szCs w:val="22"/>
        </w:rPr>
        <w:t>Peine</w:t>
      </w:r>
      <w:r w:rsidR="00DF065A" w:rsidRPr="00010609">
        <w:rPr>
          <w:color w:val="000000" w:themeColor="text1"/>
          <w:sz w:val="22"/>
          <w:szCs w:val="22"/>
        </w:rPr>
        <w:t>.</w:t>
      </w:r>
    </w:p>
    <w:p w14:paraId="433958F4" w14:textId="77777777" w:rsidR="00BD279B" w:rsidRPr="00010609" w:rsidRDefault="00BD279B" w:rsidP="006B0FEE">
      <w:pPr>
        <w:pStyle w:val="KIT-Absatz"/>
        <w:spacing w:line="280" w:lineRule="atLeast"/>
        <w:rPr>
          <w:color w:val="000000" w:themeColor="text1"/>
          <w:sz w:val="22"/>
          <w:szCs w:val="22"/>
        </w:rPr>
      </w:pPr>
    </w:p>
    <w:p w14:paraId="0A166781" w14:textId="557E4603" w:rsidR="006B0FEE" w:rsidRDefault="006B0FEE" w:rsidP="006B0FEE">
      <w:pPr>
        <w:pStyle w:val="KIT-Absatz"/>
        <w:spacing w:line="280" w:lineRule="atLeast"/>
        <w:rPr>
          <w:color w:val="000000" w:themeColor="text1"/>
          <w:sz w:val="22"/>
          <w:szCs w:val="22"/>
        </w:rPr>
      </w:pPr>
      <w:r w:rsidRPr="00010609">
        <w:rPr>
          <w:color w:val="000000" w:themeColor="text1"/>
          <w:sz w:val="22"/>
          <w:szCs w:val="22"/>
        </w:rPr>
        <w:t>Mit freundlichen Grüßen</w:t>
      </w:r>
    </w:p>
    <w:p w14:paraId="51E73D96" w14:textId="01EA31CD" w:rsidR="006B0FEE" w:rsidRPr="00010609" w:rsidRDefault="006B0FEE" w:rsidP="006B0FEE">
      <w:pPr>
        <w:pStyle w:val="KIT-Absatz"/>
        <w:spacing w:line="280" w:lineRule="atLeast"/>
        <w:rPr>
          <w:sz w:val="22"/>
          <w:szCs w:val="22"/>
        </w:rPr>
      </w:pPr>
      <w:r w:rsidRPr="00010609">
        <w:rPr>
          <w:color w:val="000000" w:themeColor="text1"/>
          <w:sz w:val="22"/>
          <w:szCs w:val="22"/>
        </w:rPr>
        <w:t>Frank Becker</w:t>
      </w:r>
    </w:p>
    <w:p w14:paraId="2F328FD7" w14:textId="77777777" w:rsidR="00012097" w:rsidRPr="00010609" w:rsidRDefault="006B0FEE" w:rsidP="00A242D5">
      <w:pPr>
        <w:pStyle w:val="KIT-Absatz"/>
        <w:spacing w:line="280" w:lineRule="atLeast"/>
        <w:rPr>
          <w:sz w:val="22"/>
          <w:szCs w:val="22"/>
        </w:rPr>
      </w:pPr>
      <w:r w:rsidRPr="00010609">
        <w:rPr>
          <w:sz w:val="22"/>
          <w:szCs w:val="22"/>
        </w:rPr>
        <w:t xml:space="preserve">(Sekretär des Arbeitskreises Dosimetrie (AKD) im Fachverband für Strahlenschutz </w:t>
      </w:r>
      <w:r w:rsidR="00A242D5" w:rsidRPr="00010609">
        <w:rPr>
          <w:sz w:val="22"/>
          <w:szCs w:val="22"/>
        </w:rPr>
        <w:t>e.V.</w:t>
      </w:r>
      <w:r w:rsidR="00B92C8D" w:rsidRPr="00010609">
        <w:rPr>
          <w:sz w:val="22"/>
          <w:szCs w:val="22"/>
        </w:rPr>
        <w:t>)</w:t>
      </w:r>
    </w:p>
    <w:sectPr w:rsidR="00012097" w:rsidRPr="00010609" w:rsidSect="00BC19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701" w:left="1304" w:header="720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4D227" w14:textId="77777777" w:rsidR="009765DE" w:rsidRDefault="009765DE">
      <w:r>
        <w:separator/>
      </w:r>
    </w:p>
  </w:endnote>
  <w:endnote w:type="continuationSeparator" w:id="0">
    <w:p w14:paraId="07EFBBFE" w14:textId="77777777" w:rsidR="009765DE" w:rsidRDefault="0097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1EA3" w14:textId="77777777" w:rsidR="00935271" w:rsidRDefault="009352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3261"/>
    </w:tblGrid>
    <w:tr w:rsidR="00012097" w:rsidRPr="00884F58" w14:paraId="7AAD70AF" w14:textId="77777777" w:rsidTr="00C44C43">
      <w:trPr>
        <w:trHeight w:val="566"/>
      </w:trPr>
      <w:tc>
        <w:tcPr>
          <w:tcW w:w="6804" w:type="dxa"/>
        </w:tcPr>
        <w:p w14:paraId="6276CF99" w14:textId="77777777" w:rsidR="00012097" w:rsidRPr="00884F58" w:rsidRDefault="00012097" w:rsidP="008B632A">
          <w:pPr>
            <w:snapToGrid w:val="0"/>
            <w:spacing w:before="60" w:line="300" w:lineRule="exact"/>
            <w:rPr>
              <w:b/>
              <w:color w:val="000000"/>
              <w:sz w:val="12"/>
            </w:rPr>
          </w:pPr>
        </w:p>
        <w:p w14:paraId="030709EF" w14:textId="77777777" w:rsidR="00012097" w:rsidRPr="00796824" w:rsidRDefault="00012097" w:rsidP="005120E3">
          <w:pPr>
            <w:snapToGrid w:val="0"/>
            <w:spacing w:before="300" w:line="160" w:lineRule="exact"/>
            <w:rPr>
              <w:color w:val="000000"/>
              <w:sz w:val="16"/>
              <w:szCs w:val="16"/>
            </w:rPr>
          </w:pPr>
          <w:r w:rsidRPr="00796824">
            <w:rPr>
              <w:color w:val="000000"/>
              <w:sz w:val="16"/>
              <w:szCs w:val="16"/>
            </w:rPr>
            <w:t xml:space="preserve">KIT – </w:t>
          </w:r>
          <w:r w:rsidR="005120E3">
            <w:rPr>
              <w:color w:val="000000"/>
              <w:sz w:val="16"/>
              <w:szCs w:val="16"/>
            </w:rPr>
            <w:t>D</w:t>
          </w:r>
          <w:r w:rsidR="00796824" w:rsidRPr="00796824">
            <w:rPr>
              <w:rStyle w:val="KIT-AbsatzZchn"/>
              <w:sz w:val="16"/>
              <w:szCs w:val="16"/>
            </w:rPr>
            <w:t>ie Forschungsuniversität in der Helmholtz-Gemeinschaft</w:t>
          </w:r>
        </w:p>
      </w:tc>
      <w:tc>
        <w:tcPr>
          <w:tcW w:w="3261" w:type="dxa"/>
        </w:tcPr>
        <w:p w14:paraId="4014D823" w14:textId="77777777" w:rsidR="00012097" w:rsidRPr="00884F58" w:rsidRDefault="00012097" w:rsidP="008B632A">
          <w:pPr>
            <w:tabs>
              <w:tab w:val="right" w:pos="3249"/>
            </w:tabs>
            <w:snapToGrid w:val="0"/>
            <w:spacing w:before="60" w:line="300" w:lineRule="exact"/>
            <w:rPr>
              <w:b/>
              <w:color w:val="000000"/>
              <w:sz w:val="30"/>
            </w:rPr>
          </w:pPr>
          <w:r w:rsidRPr="00884F58">
            <w:rPr>
              <w:b/>
              <w:color w:val="000000"/>
              <w:sz w:val="30"/>
            </w:rPr>
            <w:tab/>
          </w:r>
        </w:p>
        <w:p w14:paraId="7AB48709" w14:textId="77777777" w:rsidR="00012097" w:rsidRPr="00884F58" w:rsidRDefault="00012097" w:rsidP="00476510">
          <w:pPr>
            <w:tabs>
              <w:tab w:val="right" w:pos="3249"/>
            </w:tabs>
            <w:snapToGrid w:val="0"/>
            <w:spacing w:before="200" w:line="300" w:lineRule="exact"/>
            <w:jc w:val="right"/>
            <w:rPr>
              <w:b/>
              <w:color w:val="000000"/>
              <w:sz w:val="30"/>
            </w:rPr>
          </w:pPr>
          <w:r w:rsidRPr="00884F58">
            <w:rPr>
              <w:b/>
              <w:color w:val="000000"/>
              <w:sz w:val="30"/>
            </w:rPr>
            <w:t>www.kit.edu</w:t>
          </w:r>
        </w:p>
      </w:tc>
    </w:tr>
  </w:tbl>
  <w:p w14:paraId="6AC8D2B2" w14:textId="77777777" w:rsidR="00585CB9" w:rsidRPr="00012097" w:rsidRDefault="00585CB9" w:rsidP="000120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00"/>
      <w:gridCol w:w="3300"/>
      <w:gridCol w:w="1404"/>
      <w:gridCol w:w="696"/>
      <w:gridCol w:w="2100"/>
      <w:gridCol w:w="500"/>
    </w:tblGrid>
    <w:tr w:rsidR="00585CB9" w14:paraId="141CA5CD" w14:textId="77777777">
      <w:trPr>
        <w:trHeight w:val="879"/>
      </w:trPr>
      <w:tc>
        <w:tcPr>
          <w:tcW w:w="2100" w:type="dxa"/>
          <w:tcBorders>
            <w:top w:val="single" w:sz="4" w:space="0" w:color="000000"/>
          </w:tcBorders>
          <w:shd w:val="clear" w:color="auto" w:fill="auto"/>
        </w:tcPr>
        <w:p w14:paraId="60D9D79B" w14:textId="77777777" w:rsidR="00585CB9" w:rsidRDefault="00585CB9" w:rsidP="00012097">
          <w:pPr>
            <w:pStyle w:val="Fuzeile"/>
            <w:snapToGrid w:val="0"/>
            <w:spacing w:line="60" w:lineRule="exact"/>
          </w:pPr>
        </w:p>
        <w:p w14:paraId="20312EA0" w14:textId="77777777" w:rsidR="00585CB9" w:rsidRDefault="00585CB9">
          <w:pPr>
            <w:pStyle w:val="Fuzeile"/>
          </w:pPr>
          <w:r>
            <w:t>Karlsruher Institut für Technologie (KIT)</w:t>
          </w:r>
        </w:p>
        <w:p w14:paraId="19D67762" w14:textId="77777777" w:rsidR="00585CB9" w:rsidRDefault="00585CB9">
          <w:pPr>
            <w:pStyle w:val="Fuzeile"/>
          </w:pPr>
          <w:r>
            <w:t>Kaiserstraße 12</w:t>
          </w:r>
        </w:p>
        <w:p w14:paraId="53AEBA79" w14:textId="77777777" w:rsidR="00585CB9" w:rsidRDefault="00585CB9">
          <w:pPr>
            <w:pStyle w:val="Fuzeile"/>
          </w:pPr>
          <w:r>
            <w:t>76131 Karlsruhe</w:t>
          </w:r>
        </w:p>
        <w:p w14:paraId="7134A5EC" w14:textId="77777777" w:rsidR="00B06DBE" w:rsidRDefault="00B06DBE">
          <w:pPr>
            <w:pStyle w:val="Fuzeile"/>
          </w:pPr>
          <w:r w:rsidRPr="00B06DBE">
            <w:t>USt-IdNr. DE266749428</w:t>
          </w:r>
        </w:p>
      </w:tc>
      <w:tc>
        <w:tcPr>
          <w:tcW w:w="3300" w:type="dxa"/>
          <w:tcBorders>
            <w:top w:val="single" w:sz="4" w:space="0" w:color="000000"/>
          </w:tcBorders>
          <w:shd w:val="clear" w:color="auto" w:fill="auto"/>
        </w:tcPr>
        <w:p w14:paraId="0BCE3324" w14:textId="77777777" w:rsidR="00585CB9" w:rsidRDefault="00585CB9" w:rsidP="00012097">
          <w:pPr>
            <w:pStyle w:val="Fuzeile"/>
            <w:snapToGrid w:val="0"/>
            <w:spacing w:line="60" w:lineRule="exact"/>
          </w:pPr>
        </w:p>
        <w:p w14:paraId="008CAED8" w14:textId="77777777" w:rsidR="00585CB9" w:rsidRDefault="00585CB9">
          <w:pPr>
            <w:pStyle w:val="Fuzeile"/>
          </w:pPr>
          <w:r>
            <w:t xml:space="preserve">Präsident: </w:t>
          </w:r>
          <w:r w:rsidR="00273962" w:rsidRPr="00273962">
            <w:t xml:space="preserve">Prof. Dr.-Ing. Holger </w:t>
          </w:r>
          <w:proofErr w:type="spellStart"/>
          <w:r w:rsidR="00273962" w:rsidRPr="00273962">
            <w:t>Hanselka</w:t>
          </w:r>
          <w:proofErr w:type="spellEnd"/>
        </w:p>
        <w:p w14:paraId="301C41E0" w14:textId="49523B16" w:rsidR="00B06DBE" w:rsidRDefault="00585CB9" w:rsidP="00BC1987">
          <w:pPr>
            <w:pStyle w:val="Fuzeile"/>
          </w:pPr>
          <w:r>
            <w:t xml:space="preserve">Vizepräsidenten: </w:t>
          </w:r>
          <w:r w:rsidR="00BC1987" w:rsidRPr="00BC1987">
            <w:t xml:space="preserve">Michael </w:t>
          </w:r>
          <w:proofErr w:type="spellStart"/>
          <w:r w:rsidR="00BC1987" w:rsidRPr="00BC1987">
            <w:t>Ganß</w:t>
          </w:r>
          <w:proofErr w:type="spellEnd"/>
          <w:r w:rsidR="00BC1987" w:rsidRPr="00BC1987">
            <w:t>,</w:t>
          </w:r>
          <w:r w:rsidR="00B06DBE">
            <w:t xml:space="preserve"> Prof. Dr. Thomas Hirth,</w:t>
          </w:r>
        </w:p>
        <w:p w14:paraId="47180B10" w14:textId="77777777" w:rsidR="00B06DBE" w:rsidRDefault="00B06DBE" w:rsidP="00B06DBE">
          <w:pPr>
            <w:pStyle w:val="Fuzeile"/>
          </w:pPr>
          <w:r>
            <w:t>Prof. Dr. Oliver Kraft, Christine von Vangerow,</w:t>
          </w:r>
        </w:p>
        <w:p w14:paraId="006D3E3E" w14:textId="77777777" w:rsidR="00855F31" w:rsidRDefault="00B06DBE" w:rsidP="00B06DBE">
          <w:pPr>
            <w:pStyle w:val="Fuzeile"/>
          </w:pPr>
          <w:r>
            <w:t>Prof. Dr. Alexander Wanner</w:t>
          </w:r>
        </w:p>
      </w:tc>
      <w:tc>
        <w:tcPr>
          <w:tcW w:w="2100" w:type="dxa"/>
          <w:gridSpan w:val="2"/>
          <w:tcBorders>
            <w:top w:val="single" w:sz="4" w:space="0" w:color="000000"/>
          </w:tcBorders>
          <w:shd w:val="clear" w:color="auto" w:fill="auto"/>
        </w:tcPr>
        <w:p w14:paraId="79F98F03" w14:textId="77777777" w:rsidR="00585CB9" w:rsidRPr="006872B7" w:rsidRDefault="00585CB9" w:rsidP="00012097">
          <w:pPr>
            <w:pStyle w:val="Fuzeile"/>
            <w:snapToGrid w:val="0"/>
            <w:spacing w:line="60" w:lineRule="exact"/>
            <w:rPr>
              <w:lang w:val="nl-NL"/>
            </w:rPr>
          </w:pPr>
        </w:p>
        <w:p w14:paraId="75F052A9" w14:textId="77777777" w:rsidR="006872B7" w:rsidRPr="006872B7" w:rsidRDefault="006872B7" w:rsidP="006872B7">
          <w:pPr>
            <w:pStyle w:val="Fuzeile"/>
            <w:rPr>
              <w:lang w:val="nl-NL"/>
            </w:rPr>
          </w:pPr>
          <w:r w:rsidRPr="006872B7">
            <w:rPr>
              <w:lang w:val="nl-NL"/>
            </w:rPr>
            <w:t>LBBW/BW Bank</w:t>
          </w:r>
        </w:p>
        <w:p w14:paraId="1FA00A6B" w14:textId="77777777" w:rsidR="006872B7" w:rsidRPr="006872B7" w:rsidRDefault="006872B7" w:rsidP="006872B7">
          <w:pPr>
            <w:pStyle w:val="Fuzeile"/>
            <w:rPr>
              <w:lang w:val="nl-NL"/>
            </w:rPr>
          </w:pPr>
          <w:r w:rsidRPr="006872B7">
            <w:rPr>
              <w:lang w:val="nl-NL"/>
            </w:rPr>
            <w:t>IBAN: DE44 6005 0101 7495 5001 49</w:t>
          </w:r>
        </w:p>
        <w:p w14:paraId="59BC696F" w14:textId="77777777" w:rsidR="00012097" w:rsidRDefault="006872B7" w:rsidP="006872B7">
          <w:pPr>
            <w:pStyle w:val="Fuzeile"/>
          </w:pPr>
          <w:r>
            <w:t>BIC/SWIFT: SOLADEST600</w:t>
          </w:r>
        </w:p>
      </w:tc>
      <w:tc>
        <w:tcPr>
          <w:tcW w:w="2100" w:type="dxa"/>
          <w:tcBorders>
            <w:top w:val="single" w:sz="4" w:space="0" w:color="000000"/>
          </w:tcBorders>
          <w:shd w:val="clear" w:color="auto" w:fill="auto"/>
        </w:tcPr>
        <w:p w14:paraId="2C25BADD" w14:textId="77777777" w:rsidR="00585CB9" w:rsidRPr="006872B7" w:rsidRDefault="00585CB9" w:rsidP="00012097">
          <w:pPr>
            <w:pStyle w:val="Fuzeile"/>
            <w:snapToGrid w:val="0"/>
            <w:spacing w:line="60" w:lineRule="exact"/>
            <w:rPr>
              <w:lang w:val="nl-NL"/>
            </w:rPr>
          </w:pPr>
        </w:p>
        <w:p w14:paraId="3E7E8D92" w14:textId="77777777" w:rsidR="006872B7" w:rsidRPr="006872B7" w:rsidRDefault="006872B7" w:rsidP="006872B7">
          <w:pPr>
            <w:pStyle w:val="Fuzeile"/>
            <w:rPr>
              <w:lang w:val="nl-NL"/>
            </w:rPr>
          </w:pPr>
          <w:r w:rsidRPr="006872B7">
            <w:rPr>
              <w:lang w:val="nl-NL"/>
            </w:rPr>
            <w:t>LBBW/BW Bank</w:t>
          </w:r>
        </w:p>
        <w:p w14:paraId="1809F95A" w14:textId="77777777" w:rsidR="006872B7" w:rsidRPr="006872B7" w:rsidRDefault="006872B7" w:rsidP="006872B7">
          <w:pPr>
            <w:pStyle w:val="Fuzeile"/>
            <w:rPr>
              <w:lang w:val="nl-NL"/>
            </w:rPr>
          </w:pPr>
          <w:r w:rsidRPr="006872B7">
            <w:rPr>
              <w:lang w:val="nl-NL"/>
            </w:rPr>
            <w:t>IBAN: DE18 6005 0101 7495 5012 96</w:t>
          </w:r>
        </w:p>
        <w:p w14:paraId="51AFA6F8" w14:textId="77777777" w:rsidR="00012097" w:rsidRDefault="006872B7" w:rsidP="006872B7">
          <w:pPr>
            <w:pStyle w:val="Fuzeile"/>
          </w:pPr>
          <w:r>
            <w:t>BIC/SWIFT: SOLADEST600</w:t>
          </w:r>
        </w:p>
      </w:tc>
      <w:tc>
        <w:tcPr>
          <w:tcW w:w="500" w:type="dxa"/>
          <w:shd w:val="clear" w:color="auto" w:fill="auto"/>
        </w:tcPr>
        <w:p w14:paraId="5AA5578D" w14:textId="77777777" w:rsidR="00585CB9" w:rsidRDefault="00585CB9">
          <w:pPr>
            <w:pStyle w:val="Fuzeile"/>
            <w:snapToGrid w:val="0"/>
          </w:pPr>
        </w:p>
      </w:tc>
    </w:tr>
    <w:tr w:rsidR="00585CB9" w14:paraId="33C2747F" w14:textId="77777777">
      <w:trPr>
        <w:trHeight w:val="566"/>
      </w:trPr>
      <w:tc>
        <w:tcPr>
          <w:tcW w:w="6804" w:type="dxa"/>
          <w:gridSpan w:val="3"/>
          <w:shd w:val="clear" w:color="auto" w:fill="auto"/>
        </w:tcPr>
        <w:p w14:paraId="2A115A54" w14:textId="77777777" w:rsidR="00585CB9" w:rsidRPr="00796824" w:rsidRDefault="00585CB9" w:rsidP="00796824">
          <w:pPr>
            <w:pStyle w:val="Fuzeile"/>
            <w:snapToGrid w:val="0"/>
            <w:spacing w:before="300" w:line="160" w:lineRule="exact"/>
            <w:rPr>
              <w:rStyle w:val="KIT-AbsatzZchn"/>
              <w:sz w:val="16"/>
              <w:szCs w:val="16"/>
            </w:rPr>
          </w:pPr>
          <w:r w:rsidRPr="00796824">
            <w:rPr>
              <w:rStyle w:val="KIT-AbsatzZchn"/>
              <w:sz w:val="16"/>
              <w:szCs w:val="16"/>
            </w:rPr>
            <w:t xml:space="preserve">KIT – </w:t>
          </w:r>
          <w:r w:rsidR="005120E3">
            <w:rPr>
              <w:rStyle w:val="KIT-AbsatzZchn"/>
              <w:sz w:val="16"/>
              <w:szCs w:val="16"/>
            </w:rPr>
            <w:t>D</w:t>
          </w:r>
          <w:r w:rsidR="00796824" w:rsidRPr="00796824">
            <w:rPr>
              <w:rStyle w:val="KIT-AbsatzZchn"/>
              <w:sz w:val="16"/>
              <w:szCs w:val="16"/>
            </w:rPr>
            <w:t>ie Forschungsu</w:t>
          </w:r>
          <w:r w:rsidRPr="00796824">
            <w:rPr>
              <w:rStyle w:val="KIT-AbsatzZchn"/>
              <w:sz w:val="16"/>
              <w:szCs w:val="16"/>
            </w:rPr>
            <w:t>niversität in der Helmholtz-Gemeinschaft</w:t>
          </w:r>
        </w:p>
      </w:tc>
      <w:tc>
        <w:tcPr>
          <w:tcW w:w="3296" w:type="dxa"/>
          <w:gridSpan w:val="3"/>
          <w:shd w:val="clear" w:color="auto" w:fill="auto"/>
        </w:tcPr>
        <w:p w14:paraId="76C30C79" w14:textId="77777777" w:rsidR="00585CB9" w:rsidRDefault="00585CB9" w:rsidP="00476510">
          <w:pPr>
            <w:pStyle w:val="Fuzeile"/>
            <w:tabs>
              <w:tab w:val="right" w:pos="3249"/>
            </w:tabs>
            <w:snapToGrid w:val="0"/>
            <w:spacing w:before="200" w:line="300" w:lineRule="exact"/>
            <w:rPr>
              <w:rStyle w:val="KIT-AbsatzZchn"/>
              <w:b/>
              <w:sz w:val="30"/>
              <w:szCs w:val="30"/>
            </w:rPr>
          </w:pPr>
          <w:r>
            <w:rPr>
              <w:rStyle w:val="KIT-AbsatzZchn"/>
              <w:b/>
              <w:sz w:val="30"/>
              <w:szCs w:val="30"/>
            </w:rPr>
            <w:tab/>
            <w:t>www.kit.edu</w:t>
          </w:r>
        </w:p>
      </w:tc>
    </w:tr>
  </w:tbl>
  <w:p w14:paraId="45FBED66" w14:textId="77777777" w:rsidR="00585CB9" w:rsidRDefault="003A2E06">
    <w:pPr>
      <w:pStyle w:val="Fuzeile"/>
      <w:rPr>
        <w:spacing w:val="7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42CC44" wp14:editId="50A31DA0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D1B51C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" strokeweight=".09mm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52CD0" w14:textId="77777777" w:rsidR="009765DE" w:rsidRDefault="009765DE">
      <w:r>
        <w:separator/>
      </w:r>
    </w:p>
  </w:footnote>
  <w:footnote w:type="continuationSeparator" w:id="0">
    <w:p w14:paraId="154424E0" w14:textId="77777777" w:rsidR="009765DE" w:rsidRDefault="00976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D8FF" w14:textId="77777777" w:rsidR="00012097" w:rsidRDefault="00012097" w:rsidP="008B632A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C59CA2" w14:textId="77777777" w:rsidR="00012097" w:rsidRDefault="00012097" w:rsidP="00012097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20B3F" w14:textId="468E9812" w:rsidR="00012097" w:rsidRPr="00012097" w:rsidRDefault="003A2E06" w:rsidP="00C53159">
    <w:pPr>
      <w:pStyle w:val="Kopfzeile"/>
      <w:spacing w:before="180" w:after="1200"/>
      <w:ind w:left="5783" w:firstLine="3742"/>
      <w:rPr>
        <w:sz w:val="16"/>
        <w:szCs w:val="16"/>
      </w:rPr>
    </w:pPr>
    <w:r>
      <w:rPr>
        <w:noProof/>
        <w:sz w:val="16"/>
        <w:szCs w:val="16"/>
        <w:lang w:eastAsia="de-DE"/>
      </w:rPr>
      <w:drawing>
        <wp:anchor distT="0" distB="0" distL="114935" distR="114935" simplePos="0" relativeHeight="251654656" behindDoc="1" locked="0" layoutInCell="1" allowOverlap="1" wp14:anchorId="040BE70E" wp14:editId="57ABB4A3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6666865" cy="9698355"/>
          <wp:effectExtent l="0" t="0" r="635" b="0"/>
          <wp:wrapNone/>
          <wp:docPr id="9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969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de-DE"/>
      </w:rPr>
      <w:drawing>
        <wp:anchor distT="0" distB="0" distL="114935" distR="114935" simplePos="0" relativeHeight="251659776" behindDoc="1" locked="0" layoutInCell="1" allowOverlap="1" wp14:anchorId="713DC606" wp14:editId="69E2DB33">
          <wp:simplePos x="0" y="0"/>
          <wp:positionH relativeFrom="page">
            <wp:posOffset>828040</wp:posOffset>
          </wp:positionH>
          <wp:positionV relativeFrom="page">
            <wp:posOffset>575945</wp:posOffset>
          </wp:positionV>
          <wp:extent cx="1457325" cy="673100"/>
          <wp:effectExtent l="0" t="0" r="9525" b="0"/>
          <wp:wrapNone/>
          <wp:docPr id="10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B00" w:rsidRPr="008F3B00">
      <w:rPr>
        <w:sz w:val="16"/>
        <w:szCs w:val="16"/>
      </w:rPr>
      <w:fldChar w:fldCharType="begin"/>
    </w:r>
    <w:r w:rsidR="008F3B00" w:rsidRPr="008F3B00">
      <w:rPr>
        <w:sz w:val="16"/>
        <w:szCs w:val="16"/>
      </w:rPr>
      <w:instrText>PAGE   \* MERGEFORMAT</w:instrText>
    </w:r>
    <w:r w:rsidR="008F3B00" w:rsidRPr="008F3B00">
      <w:rPr>
        <w:sz w:val="16"/>
        <w:szCs w:val="16"/>
      </w:rPr>
      <w:fldChar w:fldCharType="separate"/>
    </w:r>
    <w:r w:rsidR="002D638F">
      <w:rPr>
        <w:noProof/>
        <w:sz w:val="16"/>
        <w:szCs w:val="16"/>
      </w:rPr>
      <w:t>2</w:t>
    </w:r>
    <w:r w:rsidR="008F3B00" w:rsidRPr="008F3B00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07EBE" w14:textId="5FAE5A0F" w:rsidR="00585CB9" w:rsidRDefault="003A2E06">
    <w:pPr>
      <w:spacing w:after="120"/>
      <w:rPr>
        <w:spacing w:val="7"/>
      </w:rPr>
    </w:pPr>
    <w:r>
      <w:rPr>
        <w:noProof/>
        <w:lang w:eastAsia="de-DE"/>
      </w:rPr>
      <w:drawing>
        <wp:anchor distT="0" distB="0" distL="114935" distR="114935" simplePos="0" relativeHeight="251655680" behindDoc="1" locked="0" layoutInCell="1" allowOverlap="1" wp14:anchorId="3F0019A8" wp14:editId="01E50B9D">
          <wp:simplePos x="0" y="0"/>
          <wp:positionH relativeFrom="page">
            <wp:posOffset>539115</wp:posOffset>
          </wp:positionH>
          <wp:positionV relativeFrom="page">
            <wp:posOffset>360045</wp:posOffset>
          </wp:positionV>
          <wp:extent cx="6666865" cy="9652000"/>
          <wp:effectExtent l="0" t="0" r="635" b="6350"/>
          <wp:wrapNone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965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AFB47BF" wp14:editId="24FC4FB2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E67AEC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" strokeweight=".09mm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de-DE"/>
      </w:rPr>
      <w:drawing>
        <wp:anchor distT="0" distB="0" distL="114935" distR="114935" simplePos="0" relativeHeight="251658752" behindDoc="1" locked="0" layoutInCell="1" allowOverlap="1" wp14:anchorId="7E8A19F4" wp14:editId="1312B1FC">
          <wp:simplePos x="0" y="0"/>
          <wp:positionH relativeFrom="column">
            <wp:posOffset>0</wp:posOffset>
          </wp:positionH>
          <wp:positionV relativeFrom="margin">
            <wp:posOffset>-323850</wp:posOffset>
          </wp:positionV>
          <wp:extent cx="1457325" cy="673100"/>
          <wp:effectExtent l="0" t="0" r="9525" b="0"/>
          <wp:wrapNone/>
          <wp:docPr id="1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3776D"/>
    <w:multiLevelType w:val="hybridMultilevel"/>
    <w:tmpl w:val="CAB883A8"/>
    <w:lvl w:ilvl="0" w:tplc="507C131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31"/>
    <w:rsid w:val="00000401"/>
    <w:rsid w:val="00003777"/>
    <w:rsid w:val="00005282"/>
    <w:rsid w:val="00010609"/>
    <w:rsid w:val="00012097"/>
    <w:rsid w:val="00024652"/>
    <w:rsid w:val="00026055"/>
    <w:rsid w:val="00027C2E"/>
    <w:rsid w:val="0003106A"/>
    <w:rsid w:val="000341F8"/>
    <w:rsid w:val="000534FA"/>
    <w:rsid w:val="00073017"/>
    <w:rsid w:val="00073B8A"/>
    <w:rsid w:val="00074A56"/>
    <w:rsid w:val="000959FE"/>
    <w:rsid w:val="000B1935"/>
    <w:rsid w:val="000B4C78"/>
    <w:rsid w:val="000B6F38"/>
    <w:rsid w:val="000F4F59"/>
    <w:rsid w:val="000F5EEA"/>
    <w:rsid w:val="000F6F6B"/>
    <w:rsid w:val="0011754F"/>
    <w:rsid w:val="0012537C"/>
    <w:rsid w:val="00136763"/>
    <w:rsid w:val="001472B5"/>
    <w:rsid w:val="00152C78"/>
    <w:rsid w:val="001735A8"/>
    <w:rsid w:val="001B6CBF"/>
    <w:rsid w:val="001D0584"/>
    <w:rsid w:val="001D0E0E"/>
    <w:rsid w:val="001E0188"/>
    <w:rsid w:val="001E277B"/>
    <w:rsid w:val="001F3AD5"/>
    <w:rsid w:val="001F52BA"/>
    <w:rsid w:val="0021432D"/>
    <w:rsid w:val="00216ACC"/>
    <w:rsid w:val="00217A79"/>
    <w:rsid w:val="00222A05"/>
    <w:rsid w:val="00245870"/>
    <w:rsid w:val="002605A9"/>
    <w:rsid w:val="00273962"/>
    <w:rsid w:val="002A44C7"/>
    <w:rsid w:val="002A4BFE"/>
    <w:rsid w:val="002A6F6F"/>
    <w:rsid w:val="002D39DB"/>
    <w:rsid w:val="002D638F"/>
    <w:rsid w:val="002E4F9F"/>
    <w:rsid w:val="0030589E"/>
    <w:rsid w:val="00367AA1"/>
    <w:rsid w:val="003745B4"/>
    <w:rsid w:val="00380A3B"/>
    <w:rsid w:val="003A2E06"/>
    <w:rsid w:val="003C6207"/>
    <w:rsid w:val="003E0AD7"/>
    <w:rsid w:val="003E3D90"/>
    <w:rsid w:val="003F25A1"/>
    <w:rsid w:val="003F5242"/>
    <w:rsid w:val="004020B8"/>
    <w:rsid w:val="00404362"/>
    <w:rsid w:val="00456C90"/>
    <w:rsid w:val="00460C8C"/>
    <w:rsid w:val="00463A52"/>
    <w:rsid w:val="00476510"/>
    <w:rsid w:val="004A61D2"/>
    <w:rsid w:val="004B28B9"/>
    <w:rsid w:val="004B2AF8"/>
    <w:rsid w:val="004B481A"/>
    <w:rsid w:val="004C5CCB"/>
    <w:rsid w:val="004E6D69"/>
    <w:rsid w:val="00503526"/>
    <w:rsid w:val="00507FD6"/>
    <w:rsid w:val="005120E3"/>
    <w:rsid w:val="005361DD"/>
    <w:rsid w:val="00546FFB"/>
    <w:rsid w:val="00551307"/>
    <w:rsid w:val="005564DF"/>
    <w:rsid w:val="00563857"/>
    <w:rsid w:val="00565CAB"/>
    <w:rsid w:val="00575690"/>
    <w:rsid w:val="005767CD"/>
    <w:rsid w:val="005805F8"/>
    <w:rsid w:val="00585CB9"/>
    <w:rsid w:val="00592796"/>
    <w:rsid w:val="005A6D2F"/>
    <w:rsid w:val="005B7B47"/>
    <w:rsid w:val="005C225A"/>
    <w:rsid w:val="005C4AEE"/>
    <w:rsid w:val="005E52B7"/>
    <w:rsid w:val="005F0FB7"/>
    <w:rsid w:val="00625077"/>
    <w:rsid w:val="00641563"/>
    <w:rsid w:val="006478C0"/>
    <w:rsid w:val="006551CB"/>
    <w:rsid w:val="00656A63"/>
    <w:rsid w:val="00663F02"/>
    <w:rsid w:val="0066746B"/>
    <w:rsid w:val="006815BE"/>
    <w:rsid w:val="00681C09"/>
    <w:rsid w:val="006872B7"/>
    <w:rsid w:val="006975F8"/>
    <w:rsid w:val="006A4D41"/>
    <w:rsid w:val="006A4EE0"/>
    <w:rsid w:val="006B0FEE"/>
    <w:rsid w:val="006C0662"/>
    <w:rsid w:val="006C37F9"/>
    <w:rsid w:val="006E0969"/>
    <w:rsid w:val="006E36F8"/>
    <w:rsid w:val="006E712E"/>
    <w:rsid w:val="007236AF"/>
    <w:rsid w:val="00725D57"/>
    <w:rsid w:val="0073511A"/>
    <w:rsid w:val="00736F5D"/>
    <w:rsid w:val="0074214B"/>
    <w:rsid w:val="00744908"/>
    <w:rsid w:val="00763B08"/>
    <w:rsid w:val="00792595"/>
    <w:rsid w:val="00796824"/>
    <w:rsid w:val="007B7DE0"/>
    <w:rsid w:val="007D4751"/>
    <w:rsid w:val="007D75DE"/>
    <w:rsid w:val="007F4FA2"/>
    <w:rsid w:val="007F5203"/>
    <w:rsid w:val="008272BC"/>
    <w:rsid w:val="008418CB"/>
    <w:rsid w:val="0085250C"/>
    <w:rsid w:val="00855F31"/>
    <w:rsid w:val="00865783"/>
    <w:rsid w:val="00884F58"/>
    <w:rsid w:val="008931AD"/>
    <w:rsid w:val="00897C3F"/>
    <w:rsid w:val="008B5CCD"/>
    <w:rsid w:val="008B632A"/>
    <w:rsid w:val="008C47B3"/>
    <w:rsid w:val="008E7A44"/>
    <w:rsid w:val="008F3B00"/>
    <w:rsid w:val="008F6981"/>
    <w:rsid w:val="008F7E1D"/>
    <w:rsid w:val="00905C00"/>
    <w:rsid w:val="00914EB9"/>
    <w:rsid w:val="00920577"/>
    <w:rsid w:val="009315F2"/>
    <w:rsid w:val="00935271"/>
    <w:rsid w:val="00952AE3"/>
    <w:rsid w:val="009535D6"/>
    <w:rsid w:val="009765DE"/>
    <w:rsid w:val="009C20F9"/>
    <w:rsid w:val="00A173D3"/>
    <w:rsid w:val="00A225B2"/>
    <w:rsid w:val="00A242D5"/>
    <w:rsid w:val="00A305D0"/>
    <w:rsid w:val="00A40313"/>
    <w:rsid w:val="00A41E77"/>
    <w:rsid w:val="00A6536E"/>
    <w:rsid w:val="00A811DC"/>
    <w:rsid w:val="00A92FA3"/>
    <w:rsid w:val="00AC12A3"/>
    <w:rsid w:val="00AF1780"/>
    <w:rsid w:val="00B06DBE"/>
    <w:rsid w:val="00B072CA"/>
    <w:rsid w:val="00B20D32"/>
    <w:rsid w:val="00B2253C"/>
    <w:rsid w:val="00B5339D"/>
    <w:rsid w:val="00B92C8D"/>
    <w:rsid w:val="00BA267E"/>
    <w:rsid w:val="00BB061F"/>
    <w:rsid w:val="00BB3480"/>
    <w:rsid w:val="00BC1987"/>
    <w:rsid w:val="00BC3C4F"/>
    <w:rsid w:val="00BD279B"/>
    <w:rsid w:val="00BD46A0"/>
    <w:rsid w:val="00C07057"/>
    <w:rsid w:val="00C16C60"/>
    <w:rsid w:val="00C37982"/>
    <w:rsid w:val="00C43B64"/>
    <w:rsid w:val="00C44C43"/>
    <w:rsid w:val="00C459DF"/>
    <w:rsid w:val="00C53159"/>
    <w:rsid w:val="00C7569F"/>
    <w:rsid w:val="00C83549"/>
    <w:rsid w:val="00C86D48"/>
    <w:rsid w:val="00C92717"/>
    <w:rsid w:val="00C974EB"/>
    <w:rsid w:val="00CA13C2"/>
    <w:rsid w:val="00CB6BE1"/>
    <w:rsid w:val="00CC3860"/>
    <w:rsid w:val="00CD62B7"/>
    <w:rsid w:val="00CE6904"/>
    <w:rsid w:val="00CF3B14"/>
    <w:rsid w:val="00CF7F2C"/>
    <w:rsid w:val="00D16B6F"/>
    <w:rsid w:val="00D241D9"/>
    <w:rsid w:val="00D24D59"/>
    <w:rsid w:val="00D33E2C"/>
    <w:rsid w:val="00D577B0"/>
    <w:rsid w:val="00D705C0"/>
    <w:rsid w:val="00D81B1B"/>
    <w:rsid w:val="00D85197"/>
    <w:rsid w:val="00D921EE"/>
    <w:rsid w:val="00DA58DB"/>
    <w:rsid w:val="00DC4E9E"/>
    <w:rsid w:val="00DC615E"/>
    <w:rsid w:val="00DD252C"/>
    <w:rsid w:val="00DD6445"/>
    <w:rsid w:val="00DE4F3F"/>
    <w:rsid w:val="00DE5D52"/>
    <w:rsid w:val="00DF065A"/>
    <w:rsid w:val="00E33D4B"/>
    <w:rsid w:val="00E424F0"/>
    <w:rsid w:val="00E5046A"/>
    <w:rsid w:val="00E84C01"/>
    <w:rsid w:val="00EB7F01"/>
    <w:rsid w:val="00EC6706"/>
    <w:rsid w:val="00ED48C3"/>
    <w:rsid w:val="00ED4F64"/>
    <w:rsid w:val="00EE17E5"/>
    <w:rsid w:val="00EF14B3"/>
    <w:rsid w:val="00F16297"/>
    <w:rsid w:val="00F17DC7"/>
    <w:rsid w:val="00F24A24"/>
    <w:rsid w:val="00F31042"/>
    <w:rsid w:val="00F44890"/>
    <w:rsid w:val="00F547D3"/>
    <w:rsid w:val="00F61BF2"/>
    <w:rsid w:val="00F81B7B"/>
    <w:rsid w:val="00F922C3"/>
    <w:rsid w:val="00FA4701"/>
    <w:rsid w:val="00FB0A8C"/>
    <w:rsid w:val="00FB1EE0"/>
    <w:rsid w:val="00FB74CD"/>
    <w:rsid w:val="00FC328B"/>
    <w:rsid w:val="00FD7836"/>
    <w:rsid w:val="00FE4CA6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0AD18FB"/>
  <w15:docId w15:val="{73B331B5-601E-4AB4-B6D0-221674A0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rechts">
    <w:name w:val="Krechts"/>
    <w:rPr>
      <w:rFonts w:ascii="Arial" w:hAnsi="Arial"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customStyle="1" w:styleId="FuzeileZchn">
    <w:name w:val="Fußzeile Zchn"/>
    <w:rPr>
      <w:rFonts w:ascii="Arial" w:hAnsi="Arial"/>
      <w:sz w:val="10"/>
      <w:lang w:val="de-DE" w:eastAsia="ar-SA" w:bidi="ar-SA"/>
    </w:rPr>
  </w:style>
  <w:style w:type="character" w:customStyle="1" w:styleId="KIT-AbsatzZchn">
    <w:name w:val="KIT-Absatz Zchn"/>
    <w:rPr>
      <w:rFonts w:ascii="Arial" w:hAnsi="Arial"/>
      <w:sz w:val="18"/>
      <w:lang w:val="de-DE" w:eastAsia="ar-SA" w:bidi="ar-SA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pPr>
      <w:spacing w:line="140" w:lineRule="exact"/>
    </w:pPr>
    <w:rPr>
      <w:sz w:val="1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Pr>
      <w:sz w:val="22"/>
    </w:rPr>
  </w:style>
  <w:style w:type="paragraph" w:customStyle="1" w:styleId="Cert-Logo">
    <w:name w:val="Cert-Logo"/>
    <w:pPr>
      <w:suppressAutoHyphens/>
      <w:spacing w:after="240"/>
      <w:ind w:right="1134"/>
    </w:pPr>
    <w:rPr>
      <w:rFonts w:ascii="Arial" w:eastAsia="Arial" w:hAnsi="Arial"/>
      <w:sz w:val="22"/>
      <w:lang w:eastAsia="ar-SA"/>
    </w:rPr>
  </w:style>
  <w:style w:type="paragraph" w:customStyle="1" w:styleId="FZK-Logo">
    <w:name w:val="FZK-Logo"/>
    <w:pPr>
      <w:suppressAutoHyphens/>
    </w:pPr>
    <w:rPr>
      <w:rFonts w:eastAsia="Arial"/>
      <w:lang w:eastAsia="ar-SA"/>
    </w:rPr>
  </w:style>
  <w:style w:type="paragraph" w:customStyle="1" w:styleId="FormatvorlageFuzeileLinks">
    <w:name w:val="Formatvorlage Fußzeile + Links"/>
    <w:basedOn w:val="Standard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KIT-Absatz8ptFettZeilenabstandGenau1075pt">
    <w:name w:val="KIT-Absatz 8 pt Fett Zeilenabstand:  Genau 1075 pt"/>
    <w:basedOn w:val="Standard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pPr>
      <w:spacing w:line="260" w:lineRule="exact"/>
      <w:ind w:right="851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ormatvorlage">
    <w:name w:val="Formatvorlage"/>
    <w:basedOn w:val="KIT-Absatz"/>
    <w:pPr>
      <w:spacing w:line="300" w:lineRule="exact"/>
    </w:pPr>
    <w:rPr>
      <w:sz w:val="12"/>
      <w:szCs w:val="12"/>
    </w:rPr>
  </w:style>
  <w:style w:type="paragraph" w:customStyle="1" w:styleId="Formatvorlage1">
    <w:name w:val="Formatvorlage1"/>
    <w:basedOn w:val="KIT-Absatz"/>
    <w:next w:val="Formatvorlage"/>
    <w:pPr>
      <w:spacing w:line="300" w:lineRule="exact"/>
    </w:pPr>
    <w:rPr>
      <w:b/>
      <w:sz w:val="30"/>
      <w:szCs w:val="30"/>
    </w:rPr>
  </w:style>
  <w:style w:type="paragraph" w:customStyle="1" w:styleId="Framecontents">
    <w:name w:val="Frame contents"/>
    <w:basedOn w:val="Textkrp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KopfzeileZchn">
    <w:name w:val="Kopfzeile Zchn"/>
    <w:link w:val="Kopfzeile"/>
    <w:uiPriority w:val="99"/>
    <w:rsid w:val="008F3B00"/>
    <w:rPr>
      <w:rFonts w:ascii="Arial" w:hAnsi="Arial"/>
      <w:sz w:val="24"/>
      <w:lang w:eastAsia="ar-SA"/>
    </w:rPr>
  </w:style>
  <w:style w:type="paragraph" w:customStyle="1" w:styleId="kit-absatz0">
    <w:name w:val="kit-absatz"/>
    <w:basedOn w:val="Standard"/>
    <w:rsid w:val="006B0FEE"/>
    <w:pPr>
      <w:spacing w:line="280" w:lineRule="atLeast"/>
    </w:pPr>
    <w:rPr>
      <w:rFonts w:eastAsia="MS Mincho" w:cs="Arial"/>
      <w:sz w:val="18"/>
      <w:szCs w:val="18"/>
      <w:lang w:eastAsia="ja-JP"/>
    </w:rPr>
  </w:style>
  <w:style w:type="character" w:styleId="BesuchterLink">
    <w:name w:val="FollowedHyperlink"/>
    <w:basedOn w:val="Absatz-Standardschriftart"/>
    <w:rsid w:val="000F4F5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1D0E0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D0E0E"/>
  </w:style>
  <w:style w:type="character" w:customStyle="1" w:styleId="KommentartextZchn">
    <w:name w:val="Kommentartext Zchn"/>
    <w:basedOn w:val="Absatz-Standardschriftart"/>
    <w:link w:val="Kommentartext"/>
    <w:semiHidden/>
    <w:rsid w:val="001D0E0E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D0E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D0E0E"/>
    <w:rPr>
      <w:rFonts w:ascii="Arial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.kit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rminplaner4.dfn.de/pPhJimiALwPjmUf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e.kit.ed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63C15982-2EF6-4681-9546-5C557404F457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SCC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creator>frank.becker@kit.edu</dc:creator>
  <cp:lastModifiedBy>Becker, Frank (INE)</cp:lastModifiedBy>
  <cp:revision>5</cp:revision>
  <cp:lastPrinted>2020-10-08T16:03:00Z</cp:lastPrinted>
  <dcterms:created xsi:type="dcterms:W3CDTF">2022-01-28T11:36:00Z</dcterms:created>
  <dcterms:modified xsi:type="dcterms:W3CDTF">2022-02-01T10:08:00Z</dcterms:modified>
</cp:coreProperties>
</file>